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43A4A" w14:textId="66B9E0DA" w:rsidR="00707E4A" w:rsidRPr="00707E4A" w:rsidRDefault="00707E4A">
      <w:pPr>
        <w:rPr>
          <w:b/>
          <w:bCs/>
          <w:sz w:val="28"/>
          <w:szCs w:val="28"/>
        </w:rPr>
      </w:pPr>
      <w:r w:rsidRPr="00707E4A">
        <w:rPr>
          <w:b/>
          <w:bCs/>
          <w:sz w:val="28"/>
          <w:szCs w:val="28"/>
        </w:rPr>
        <w:t xml:space="preserve">Problem 1: </w:t>
      </w:r>
    </w:p>
    <w:p w14:paraId="219C1ADD" w14:textId="77777777" w:rsidR="00707E4A" w:rsidRDefault="00707E4A">
      <w:pPr>
        <w:rPr>
          <w:sz w:val="22"/>
          <w:szCs w:val="22"/>
        </w:rPr>
      </w:pPr>
    </w:p>
    <w:p w14:paraId="4A4BD8A9" w14:textId="7CBF4542" w:rsidR="00707E4A" w:rsidRDefault="00707E4A">
      <w:pPr>
        <w:rPr>
          <w:sz w:val="22"/>
          <w:szCs w:val="22"/>
        </w:rPr>
      </w:pPr>
      <w:r w:rsidRPr="00707E4A">
        <w:rPr>
          <w:sz w:val="22"/>
          <w:szCs w:val="22"/>
        </w:rPr>
        <w:t>Remember from last week we discussed that skewness and kurtosis functions in statistical packages are often biased. Is your function biased? Prove or disprove your hypothesis.</w:t>
      </w:r>
    </w:p>
    <w:p w14:paraId="50D0DEED" w14:textId="7804FDF0" w:rsidR="00707E4A" w:rsidRDefault="00707E4A">
      <w:pPr>
        <w:rPr>
          <w:sz w:val="22"/>
          <w:szCs w:val="22"/>
        </w:rPr>
      </w:pPr>
    </w:p>
    <w:p w14:paraId="728EEA34" w14:textId="772237BC" w:rsidR="00707E4A" w:rsidRDefault="00707E4A">
      <w:pPr>
        <w:rPr>
          <w:sz w:val="22"/>
          <w:szCs w:val="22"/>
        </w:rPr>
      </w:pPr>
      <w:r>
        <w:rPr>
          <w:sz w:val="22"/>
          <w:szCs w:val="22"/>
        </w:rPr>
        <w:t>Answer:</w:t>
      </w:r>
    </w:p>
    <w:p w14:paraId="39D4A79C" w14:textId="2C4D5806" w:rsidR="00B20F4D" w:rsidRDefault="005C18F5">
      <w:pPr>
        <w:rPr>
          <w:sz w:val="22"/>
          <w:szCs w:val="22"/>
        </w:rPr>
      </w:pPr>
      <w:r>
        <w:rPr>
          <w:sz w:val="22"/>
          <w:szCs w:val="22"/>
        </w:rPr>
        <w:t xml:space="preserve">During the experiment devise phase, </w:t>
      </w:r>
      <w:r w:rsidRPr="005C18F5">
        <w:rPr>
          <w:sz w:val="22"/>
          <w:szCs w:val="22"/>
        </w:rPr>
        <w:t>as we know, when sample size increases, the biased and unbiased parameters should converge to their true value, and we are interested in whether it is true, so we allow it to vary</w:t>
      </w:r>
      <w:r>
        <w:rPr>
          <w:sz w:val="22"/>
          <w:szCs w:val="22"/>
        </w:rPr>
        <w:t xml:space="preserve"> in </w:t>
      </w:r>
      <w:proofErr w:type="spellStart"/>
      <w:r>
        <w:rPr>
          <w:sz w:val="22"/>
          <w:szCs w:val="22"/>
        </w:rPr>
        <w:t>sample_size</w:t>
      </w:r>
      <w:proofErr w:type="spellEnd"/>
      <w:r>
        <w:rPr>
          <w:sz w:val="22"/>
          <w:szCs w:val="22"/>
        </w:rPr>
        <w:t xml:space="preserve">. Also, </w:t>
      </w:r>
      <w:r w:rsidRPr="005C18F5">
        <w:rPr>
          <w:sz w:val="22"/>
          <w:szCs w:val="22"/>
        </w:rPr>
        <w:t>as shown during class, with fewer sample, we have less statistical power to detect bias, even if it exists, so we also allow it to vary</w:t>
      </w:r>
      <w:r>
        <w:rPr>
          <w:sz w:val="22"/>
          <w:szCs w:val="22"/>
        </w:rPr>
        <w:t xml:space="preserve"> in </w:t>
      </w:r>
      <w:proofErr w:type="spellStart"/>
      <w:r>
        <w:rPr>
          <w:sz w:val="22"/>
          <w:szCs w:val="22"/>
        </w:rPr>
        <w:t>sample_round</w:t>
      </w:r>
      <w:proofErr w:type="spellEnd"/>
      <w:r>
        <w:rPr>
          <w:sz w:val="22"/>
          <w:szCs w:val="22"/>
        </w:rPr>
        <w:t>. Lastly, we present null hypothesis for both kurtosis test and skewness test</w:t>
      </w:r>
      <w:r w:rsidR="00B20F4D">
        <w:rPr>
          <w:sz w:val="22"/>
          <w:szCs w:val="22"/>
        </w:rPr>
        <w:t xml:space="preserve"> </w:t>
      </w:r>
      <w:r w:rsidR="00B20F4D">
        <w:rPr>
          <w:sz w:val="22"/>
          <w:szCs w:val="22"/>
        </w:rPr>
        <w:t>with threshold significance level being 5%</w:t>
      </w:r>
      <w:r>
        <w:rPr>
          <w:sz w:val="22"/>
          <w:szCs w:val="22"/>
        </w:rPr>
        <w:t xml:space="preserve">, namely, </w:t>
      </w:r>
    </w:p>
    <w:p w14:paraId="7D6DB39A" w14:textId="5B642C34" w:rsidR="00707E4A" w:rsidRDefault="005C18F5">
      <w:pPr>
        <w:rPr>
          <w:sz w:val="22"/>
          <w:szCs w:val="22"/>
        </w:rPr>
      </w:pPr>
      <w:r>
        <w:rPr>
          <w:sz w:val="22"/>
          <w:szCs w:val="22"/>
        </w:rPr>
        <w:t>H0: the kurtosis function is unbiased in chosen statistical package</w:t>
      </w:r>
      <w:r w:rsidR="00B20F4D">
        <w:rPr>
          <w:sz w:val="22"/>
          <w:szCs w:val="22"/>
        </w:rPr>
        <w:t>,</w:t>
      </w:r>
    </w:p>
    <w:p w14:paraId="1D169E98" w14:textId="73E3EC1A" w:rsidR="00B20F4D" w:rsidRDefault="005C18F5">
      <w:pPr>
        <w:rPr>
          <w:sz w:val="22"/>
          <w:szCs w:val="22"/>
        </w:rPr>
      </w:pPr>
      <w:r>
        <w:rPr>
          <w:sz w:val="22"/>
          <w:szCs w:val="22"/>
        </w:rPr>
        <w:t>H0: the skewness function is unbiased in chosen statistical package</w:t>
      </w:r>
      <w:r w:rsidR="00B20F4D">
        <w:rPr>
          <w:sz w:val="22"/>
          <w:szCs w:val="22"/>
        </w:rPr>
        <w:t>.</w:t>
      </w:r>
    </w:p>
    <w:p w14:paraId="3E3A1407" w14:textId="7FD8D521" w:rsidR="005C18F5" w:rsidRDefault="000026E9">
      <w:pPr>
        <w:rPr>
          <w:sz w:val="22"/>
          <w:szCs w:val="22"/>
        </w:rPr>
      </w:pPr>
      <w:r>
        <w:rPr>
          <w:sz w:val="22"/>
          <w:szCs w:val="22"/>
        </w:rPr>
        <w:t xml:space="preserve">The statistical package used </w:t>
      </w:r>
      <w:r w:rsidR="00B20F4D">
        <w:rPr>
          <w:sz w:val="22"/>
          <w:szCs w:val="22"/>
        </w:rPr>
        <w:t xml:space="preserve">to generate kurtosis and skewness </w:t>
      </w:r>
      <w:r>
        <w:rPr>
          <w:sz w:val="22"/>
          <w:szCs w:val="22"/>
        </w:rPr>
        <w:t xml:space="preserve">is </w:t>
      </w:r>
      <w:proofErr w:type="spellStart"/>
      <w:proofErr w:type="gramStart"/>
      <w:r>
        <w:rPr>
          <w:sz w:val="22"/>
          <w:szCs w:val="22"/>
        </w:rPr>
        <w:t>scipy.stats</w:t>
      </w:r>
      <w:proofErr w:type="spellEnd"/>
      <w:proofErr w:type="gramEnd"/>
      <w:r>
        <w:rPr>
          <w:sz w:val="22"/>
          <w:szCs w:val="22"/>
        </w:rPr>
        <w:t>.</w:t>
      </w:r>
    </w:p>
    <w:p w14:paraId="3C75494D" w14:textId="77777777" w:rsidR="00B20F4D" w:rsidRDefault="00B20F4D">
      <w:pPr>
        <w:rPr>
          <w:sz w:val="22"/>
          <w:szCs w:val="22"/>
        </w:rPr>
      </w:pPr>
    </w:p>
    <w:p w14:paraId="06E8258D" w14:textId="0BE5275C" w:rsidR="00B20F4D" w:rsidRDefault="00B20F4D">
      <w:pPr>
        <w:rPr>
          <w:sz w:val="22"/>
          <w:szCs w:val="22"/>
        </w:rPr>
      </w:pPr>
      <w:r>
        <w:rPr>
          <w:sz w:val="22"/>
          <w:szCs w:val="22"/>
        </w:rPr>
        <w:t>Below is the table for kurtosis tests:</w:t>
      </w:r>
    </w:p>
    <w:p w14:paraId="7123A75F" w14:textId="77777777" w:rsidR="00B20F4D" w:rsidRDefault="00B20F4D">
      <w:pPr>
        <w:rPr>
          <w:sz w:val="22"/>
          <w:szCs w:val="22"/>
        </w:rPr>
      </w:pPr>
    </w:p>
    <w:tbl>
      <w:tblPr>
        <w:tblW w:w="9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480"/>
        <w:gridCol w:w="1780"/>
        <w:gridCol w:w="2040"/>
        <w:gridCol w:w="1300"/>
        <w:gridCol w:w="1300"/>
      </w:tblGrid>
      <w:tr w:rsidR="00B20F4D" w:rsidRPr="00B20F4D" w14:paraId="2A6E703F" w14:textId="77777777" w:rsidTr="00B20F4D">
        <w:trPr>
          <w:trHeight w:val="320"/>
        </w:trPr>
        <w:tc>
          <w:tcPr>
            <w:tcW w:w="1300" w:type="dxa"/>
            <w:shd w:val="clear" w:color="auto" w:fill="auto"/>
            <w:noWrap/>
            <w:vAlign w:val="center"/>
            <w:hideMark/>
          </w:tcPr>
          <w:p w14:paraId="50427E45" w14:textId="77777777" w:rsidR="00B20F4D" w:rsidRPr="00B20F4D" w:rsidRDefault="00B20F4D" w:rsidP="00B20F4D">
            <w:pPr>
              <w:jc w:val="center"/>
              <w:rPr>
                <w:color w:val="000000"/>
                <w:sz w:val="22"/>
                <w:szCs w:val="22"/>
              </w:rPr>
            </w:pPr>
            <w:r w:rsidRPr="00B20F4D">
              <w:rPr>
                <w:color w:val="000000"/>
                <w:sz w:val="22"/>
                <w:szCs w:val="22"/>
              </w:rPr>
              <w:t>sample size</w:t>
            </w:r>
          </w:p>
        </w:tc>
        <w:tc>
          <w:tcPr>
            <w:tcW w:w="1480" w:type="dxa"/>
            <w:shd w:val="clear" w:color="auto" w:fill="auto"/>
            <w:noWrap/>
            <w:vAlign w:val="center"/>
            <w:hideMark/>
          </w:tcPr>
          <w:p w14:paraId="21F2F51C" w14:textId="77777777" w:rsidR="00B20F4D" w:rsidRPr="00B20F4D" w:rsidRDefault="00B20F4D" w:rsidP="00B20F4D">
            <w:pPr>
              <w:jc w:val="center"/>
              <w:rPr>
                <w:color w:val="000000"/>
                <w:sz w:val="22"/>
                <w:szCs w:val="22"/>
              </w:rPr>
            </w:pPr>
            <w:r w:rsidRPr="00B20F4D">
              <w:rPr>
                <w:color w:val="000000"/>
                <w:sz w:val="22"/>
                <w:szCs w:val="22"/>
              </w:rPr>
              <w:t>sample round</w:t>
            </w:r>
          </w:p>
        </w:tc>
        <w:tc>
          <w:tcPr>
            <w:tcW w:w="1780" w:type="dxa"/>
            <w:shd w:val="clear" w:color="auto" w:fill="auto"/>
            <w:noWrap/>
            <w:vAlign w:val="center"/>
            <w:hideMark/>
          </w:tcPr>
          <w:p w14:paraId="00B1F710" w14:textId="77777777" w:rsidR="00B20F4D" w:rsidRPr="00B20F4D" w:rsidRDefault="00B20F4D" w:rsidP="00B20F4D">
            <w:pPr>
              <w:jc w:val="center"/>
              <w:rPr>
                <w:color w:val="000000"/>
                <w:sz w:val="22"/>
                <w:szCs w:val="22"/>
              </w:rPr>
            </w:pPr>
            <w:r w:rsidRPr="00B20F4D">
              <w:rPr>
                <w:color w:val="000000"/>
                <w:sz w:val="22"/>
                <w:szCs w:val="22"/>
              </w:rPr>
              <w:t>biased kurtosis</w:t>
            </w:r>
          </w:p>
        </w:tc>
        <w:tc>
          <w:tcPr>
            <w:tcW w:w="2040" w:type="dxa"/>
            <w:shd w:val="clear" w:color="auto" w:fill="auto"/>
            <w:noWrap/>
            <w:vAlign w:val="center"/>
            <w:hideMark/>
          </w:tcPr>
          <w:p w14:paraId="465FC3A7" w14:textId="77777777" w:rsidR="00B20F4D" w:rsidRPr="00B20F4D" w:rsidRDefault="00B20F4D" w:rsidP="00B20F4D">
            <w:pPr>
              <w:jc w:val="center"/>
              <w:rPr>
                <w:color w:val="000000"/>
                <w:sz w:val="22"/>
                <w:szCs w:val="22"/>
              </w:rPr>
            </w:pPr>
            <w:r w:rsidRPr="00B20F4D">
              <w:rPr>
                <w:color w:val="000000"/>
                <w:sz w:val="22"/>
                <w:szCs w:val="22"/>
              </w:rPr>
              <w:t>unbiased kurtosis</w:t>
            </w:r>
          </w:p>
        </w:tc>
        <w:tc>
          <w:tcPr>
            <w:tcW w:w="1300" w:type="dxa"/>
            <w:shd w:val="clear" w:color="auto" w:fill="auto"/>
            <w:noWrap/>
            <w:vAlign w:val="center"/>
            <w:hideMark/>
          </w:tcPr>
          <w:p w14:paraId="62E1C944" w14:textId="77777777" w:rsidR="00B20F4D" w:rsidRPr="00B20F4D" w:rsidRDefault="00B20F4D" w:rsidP="00B20F4D">
            <w:pPr>
              <w:jc w:val="center"/>
              <w:rPr>
                <w:color w:val="000000"/>
                <w:sz w:val="22"/>
                <w:szCs w:val="22"/>
              </w:rPr>
            </w:pPr>
            <w:r w:rsidRPr="00B20F4D">
              <w:rPr>
                <w:color w:val="000000"/>
                <w:sz w:val="22"/>
                <w:szCs w:val="22"/>
              </w:rPr>
              <w:t>p-value</w:t>
            </w:r>
          </w:p>
        </w:tc>
        <w:tc>
          <w:tcPr>
            <w:tcW w:w="1300" w:type="dxa"/>
            <w:shd w:val="clear" w:color="auto" w:fill="auto"/>
            <w:noWrap/>
            <w:vAlign w:val="center"/>
            <w:hideMark/>
          </w:tcPr>
          <w:p w14:paraId="0AF314B7" w14:textId="77777777" w:rsidR="00B20F4D" w:rsidRPr="00B20F4D" w:rsidRDefault="00B20F4D" w:rsidP="00B20F4D">
            <w:pPr>
              <w:jc w:val="center"/>
              <w:rPr>
                <w:color w:val="000000"/>
                <w:sz w:val="22"/>
                <w:szCs w:val="22"/>
              </w:rPr>
            </w:pPr>
            <w:r w:rsidRPr="00B20F4D">
              <w:rPr>
                <w:color w:val="000000"/>
                <w:sz w:val="22"/>
                <w:szCs w:val="22"/>
              </w:rPr>
              <w:t>H0 result</w:t>
            </w:r>
          </w:p>
        </w:tc>
      </w:tr>
      <w:tr w:rsidR="00B20F4D" w:rsidRPr="00B20F4D" w14:paraId="3361C2E5" w14:textId="77777777" w:rsidTr="00B20F4D">
        <w:trPr>
          <w:trHeight w:val="320"/>
        </w:trPr>
        <w:tc>
          <w:tcPr>
            <w:tcW w:w="1300" w:type="dxa"/>
            <w:vMerge w:val="restart"/>
            <w:shd w:val="clear" w:color="auto" w:fill="auto"/>
            <w:noWrap/>
            <w:vAlign w:val="center"/>
            <w:hideMark/>
          </w:tcPr>
          <w:p w14:paraId="69D4EA77" w14:textId="77777777" w:rsidR="00B20F4D" w:rsidRPr="00B20F4D" w:rsidRDefault="00B20F4D" w:rsidP="00B20F4D">
            <w:pPr>
              <w:jc w:val="center"/>
              <w:rPr>
                <w:color w:val="000000"/>
                <w:sz w:val="22"/>
                <w:szCs w:val="22"/>
              </w:rPr>
            </w:pPr>
            <w:r w:rsidRPr="00B20F4D">
              <w:rPr>
                <w:color w:val="000000"/>
                <w:sz w:val="22"/>
                <w:szCs w:val="22"/>
              </w:rPr>
              <w:t>100</w:t>
            </w:r>
          </w:p>
        </w:tc>
        <w:tc>
          <w:tcPr>
            <w:tcW w:w="1480" w:type="dxa"/>
            <w:shd w:val="clear" w:color="auto" w:fill="auto"/>
            <w:noWrap/>
            <w:vAlign w:val="center"/>
            <w:hideMark/>
          </w:tcPr>
          <w:p w14:paraId="2833BF4F"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643EF8A3" w14:textId="77777777" w:rsidR="00B20F4D" w:rsidRPr="00B20F4D" w:rsidRDefault="00B20F4D" w:rsidP="00B20F4D">
            <w:pPr>
              <w:jc w:val="center"/>
              <w:rPr>
                <w:color w:val="000000"/>
                <w:sz w:val="22"/>
                <w:szCs w:val="22"/>
              </w:rPr>
            </w:pPr>
            <w:r w:rsidRPr="00B20F4D">
              <w:rPr>
                <w:color w:val="000000"/>
                <w:sz w:val="22"/>
                <w:szCs w:val="22"/>
              </w:rPr>
              <w:t>1.974</w:t>
            </w:r>
          </w:p>
        </w:tc>
        <w:tc>
          <w:tcPr>
            <w:tcW w:w="2040" w:type="dxa"/>
            <w:shd w:val="clear" w:color="auto" w:fill="auto"/>
            <w:noWrap/>
            <w:vAlign w:val="center"/>
            <w:hideMark/>
          </w:tcPr>
          <w:p w14:paraId="5ED5753B" w14:textId="77777777" w:rsidR="00B20F4D" w:rsidRPr="00B20F4D" w:rsidRDefault="00B20F4D" w:rsidP="00B20F4D">
            <w:pPr>
              <w:jc w:val="center"/>
              <w:rPr>
                <w:color w:val="000000"/>
                <w:sz w:val="22"/>
                <w:szCs w:val="22"/>
              </w:rPr>
            </w:pPr>
            <w:r w:rsidRPr="00B20F4D">
              <w:rPr>
                <w:color w:val="000000"/>
                <w:sz w:val="22"/>
                <w:szCs w:val="22"/>
              </w:rPr>
              <w:t>0.034</w:t>
            </w:r>
          </w:p>
        </w:tc>
        <w:tc>
          <w:tcPr>
            <w:tcW w:w="1300" w:type="dxa"/>
            <w:shd w:val="clear" w:color="auto" w:fill="auto"/>
            <w:noWrap/>
            <w:vAlign w:val="center"/>
            <w:hideMark/>
          </w:tcPr>
          <w:p w14:paraId="3DFF477A" w14:textId="77777777" w:rsidR="00B20F4D" w:rsidRPr="00B20F4D" w:rsidRDefault="00B20F4D" w:rsidP="00B20F4D">
            <w:pPr>
              <w:jc w:val="center"/>
              <w:rPr>
                <w:color w:val="000000"/>
                <w:sz w:val="22"/>
                <w:szCs w:val="22"/>
              </w:rPr>
            </w:pPr>
            <w:r w:rsidRPr="00B20F4D">
              <w:rPr>
                <w:color w:val="000000"/>
                <w:sz w:val="22"/>
                <w:szCs w:val="22"/>
              </w:rPr>
              <w:t>1.69E-30</w:t>
            </w:r>
          </w:p>
        </w:tc>
        <w:tc>
          <w:tcPr>
            <w:tcW w:w="1300" w:type="dxa"/>
            <w:shd w:val="clear" w:color="auto" w:fill="auto"/>
            <w:noWrap/>
            <w:vAlign w:val="center"/>
            <w:hideMark/>
          </w:tcPr>
          <w:p w14:paraId="0565F482" w14:textId="77777777" w:rsidR="00B20F4D" w:rsidRPr="00B20F4D" w:rsidRDefault="00B20F4D" w:rsidP="00B20F4D">
            <w:pPr>
              <w:jc w:val="center"/>
              <w:rPr>
                <w:color w:val="FF0000"/>
                <w:sz w:val="22"/>
                <w:szCs w:val="22"/>
              </w:rPr>
            </w:pPr>
            <w:r w:rsidRPr="00B20F4D">
              <w:rPr>
                <w:color w:val="FF0000"/>
                <w:sz w:val="22"/>
                <w:szCs w:val="22"/>
              </w:rPr>
              <w:t>reject</w:t>
            </w:r>
          </w:p>
        </w:tc>
      </w:tr>
      <w:tr w:rsidR="00B20F4D" w:rsidRPr="00B20F4D" w14:paraId="11107B66" w14:textId="77777777" w:rsidTr="00B20F4D">
        <w:trPr>
          <w:trHeight w:val="320"/>
        </w:trPr>
        <w:tc>
          <w:tcPr>
            <w:tcW w:w="1300" w:type="dxa"/>
            <w:vMerge/>
            <w:vAlign w:val="center"/>
            <w:hideMark/>
          </w:tcPr>
          <w:p w14:paraId="487E905A" w14:textId="77777777" w:rsidR="00B20F4D" w:rsidRPr="00B20F4D" w:rsidRDefault="00B20F4D" w:rsidP="00B20F4D">
            <w:pPr>
              <w:rPr>
                <w:color w:val="000000"/>
                <w:sz w:val="22"/>
                <w:szCs w:val="22"/>
              </w:rPr>
            </w:pPr>
          </w:p>
        </w:tc>
        <w:tc>
          <w:tcPr>
            <w:tcW w:w="1480" w:type="dxa"/>
            <w:shd w:val="clear" w:color="auto" w:fill="auto"/>
            <w:noWrap/>
            <w:vAlign w:val="center"/>
            <w:hideMark/>
          </w:tcPr>
          <w:p w14:paraId="3A749946"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2628DE55" w14:textId="77777777" w:rsidR="00B20F4D" w:rsidRPr="00B20F4D" w:rsidRDefault="00B20F4D" w:rsidP="00B20F4D">
            <w:pPr>
              <w:jc w:val="center"/>
              <w:rPr>
                <w:color w:val="000000"/>
                <w:sz w:val="22"/>
                <w:szCs w:val="22"/>
              </w:rPr>
            </w:pPr>
            <w:r w:rsidRPr="00B20F4D">
              <w:rPr>
                <w:color w:val="000000"/>
                <w:sz w:val="22"/>
                <w:szCs w:val="22"/>
              </w:rPr>
              <w:t>9.923</w:t>
            </w:r>
          </w:p>
        </w:tc>
        <w:tc>
          <w:tcPr>
            <w:tcW w:w="2040" w:type="dxa"/>
            <w:shd w:val="clear" w:color="auto" w:fill="auto"/>
            <w:noWrap/>
            <w:vAlign w:val="center"/>
            <w:hideMark/>
          </w:tcPr>
          <w:p w14:paraId="08E63CCC" w14:textId="77777777" w:rsidR="00B20F4D" w:rsidRPr="00B20F4D" w:rsidRDefault="00B20F4D" w:rsidP="00B20F4D">
            <w:pPr>
              <w:jc w:val="center"/>
              <w:rPr>
                <w:color w:val="000000"/>
                <w:sz w:val="22"/>
                <w:szCs w:val="22"/>
              </w:rPr>
            </w:pPr>
            <w:r w:rsidRPr="00B20F4D">
              <w:rPr>
                <w:color w:val="000000"/>
                <w:sz w:val="22"/>
                <w:szCs w:val="22"/>
              </w:rPr>
              <w:t>-0.008</w:t>
            </w:r>
          </w:p>
        </w:tc>
        <w:tc>
          <w:tcPr>
            <w:tcW w:w="1300" w:type="dxa"/>
            <w:shd w:val="clear" w:color="auto" w:fill="auto"/>
            <w:noWrap/>
            <w:vAlign w:val="center"/>
            <w:hideMark/>
          </w:tcPr>
          <w:p w14:paraId="03B71064" w14:textId="77777777" w:rsidR="00B20F4D" w:rsidRPr="00B20F4D" w:rsidRDefault="00B20F4D" w:rsidP="00B20F4D">
            <w:pPr>
              <w:jc w:val="center"/>
              <w:rPr>
                <w:color w:val="000000"/>
                <w:sz w:val="22"/>
                <w:szCs w:val="22"/>
              </w:rPr>
            </w:pPr>
            <w:r w:rsidRPr="00B20F4D">
              <w:rPr>
                <w:color w:val="000000"/>
                <w:sz w:val="22"/>
                <w:szCs w:val="22"/>
              </w:rPr>
              <w:t>1</w:t>
            </w:r>
          </w:p>
        </w:tc>
        <w:tc>
          <w:tcPr>
            <w:tcW w:w="1300" w:type="dxa"/>
            <w:shd w:val="clear" w:color="auto" w:fill="auto"/>
            <w:noWrap/>
            <w:vAlign w:val="center"/>
            <w:hideMark/>
          </w:tcPr>
          <w:p w14:paraId="20FC7B3C" w14:textId="77777777" w:rsidR="00B20F4D" w:rsidRPr="00B20F4D" w:rsidRDefault="00B20F4D" w:rsidP="00B20F4D">
            <w:pPr>
              <w:jc w:val="center"/>
              <w:rPr>
                <w:color w:val="000000"/>
                <w:sz w:val="22"/>
                <w:szCs w:val="22"/>
              </w:rPr>
            </w:pPr>
          </w:p>
        </w:tc>
      </w:tr>
      <w:tr w:rsidR="00B20F4D" w:rsidRPr="00B20F4D" w14:paraId="51C0D3B7" w14:textId="77777777" w:rsidTr="00B20F4D">
        <w:trPr>
          <w:trHeight w:val="320"/>
        </w:trPr>
        <w:tc>
          <w:tcPr>
            <w:tcW w:w="1300" w:type="dxa"/>
            <w:vMerge w:val="restart"/>
            <w:shd w:val="clear" w:color="auto" w:fill="auto"/>
            <w:noWrap/>
            <w:vAlign w:val="center"/>
            <w:hideMark/>
          </w:tcPr>
          <w:p w14:paraId="405AC049" w14:textId="77777777" w:rsidR="00B20F4D" w:rsidRPr="00B20F4D" w:rsidRDefault="00B20F4D" w:rsidP="00B20F4D">
            <w:pPr>
              <w:jc w:val="center"/>
              <w:rPr>
                <w:color w:val="000000"/>
                <w:sz w:val="22"/>
                <w:szCs w:val="22"/>
              </w:rPr>
            </w:pPr>
            <w:r w:rsidRPr="00B20F4D">
              <w:rPr>
                <w:color w:val="000000"/>
                <w:sz w:val="22"/>
                <w:szCs w:val="22"/>
              </w:rPr>
              <w:t>1000</w:t>
            </w:r>
          </w:p>
        </w:tc>
        <w:tc>
          <w:tcPr>
            <w:tcW w:w="1480" w:type="dxa"/>
            <w:shd w:val="clear" w:color="auto" w:fill="auto"/>
            <w:noWrap/>
            <w:vAlign w:val="center"/>
            <w:hideMark/>
          </w:tcPr>
          <w:p w14:paraId="748F8E40"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4251365E" w14:textId="77777777" w:rsidR="00B20F4D" w:rsidRPr="00B20F4D" w:rsidRDefault="00B20F4D" w:rsidP="00B20F4D">
            <w:pPr>
              <w:jc w:val="center"/>
              <w:rPr>
                <w:color w:val="000000"/>
                <w:sz w:val="22"/>
                <w:szCs w:val="22"/>
              </w:rPr>
            </w:pPr>
            <w:r w:rsidRPr="00B20F4D">
              <w:rPr>
                <w:color w:val="000000"/>
                <w:sz w:val="22"/>
                <w:szCs w:val="22"/>
              </w:rPr>
              <w:t>3.376</w:t>
            </w:r>
          </w:p>
        </w:tc>
        <w:tc>
          <w:tcPr>
            <w:tcW w:w="2040" w:type="dxa"/>
            <w:shd w:val="clear" w:color="auto" w:fill="auto"/>
            <w:noWrap/>
            <w:vAlign w:val="center"/>
            <w:hideMark/>
          </w:tcPr>
          <w:p w14:paraId="409F9D93" w14:textId="77777777" w:rsidR="00B20F4D" w:rsidRPr="00B20F4D" w:rsidRDefault="00B20F4D" w:rsidP="00B20F4D">
            <w:pPr>
              <w:jc w:val="center"/>
              <w:rPr>
                <w:color w:val="000000"/>
                <w:sz w:val="22"/>
                <w:szCs w:val="22"/>
              </w:rPr>
            </w:pPr>
            <w:r w:rsidRPr="00B20F4D">
              <w:rPr>
                <w:color w:val="000000"/>
                <w:sz w:val="22"/>
                <w:szCs w:val="22"/>
              </w:rPr>
              <w:t>-0.003</w:t>
            </w:r>
          </w:p>
        </w:tc>
        <w:tc>
          <w:tcPr>
            <w:tcW w:w="1300" w:type="dxa"/>
            <w:shd w:val="clear" w:color="auto" w:fill="auto"/>
            <w:noWrap/>
            <w:vAlign w:val="center"/>
            <w:hideMark/>
          </w:tcPr>
          <w:p w14:paraId="466CD9AF" w14:textId="77777777" w:rsidR="00B20F4D" w:rsidRPr="00B20F4D" w:rsidRDefault="00B20F4D" w:rsidP="00B20F4D">
            <w:pPr>
              <w:jc w:val="center"/>
              <w:rPr>
                <w:color w:val="000000"/>
                <w:sz w:val="22"/>
                <w:szCs w:val="22"/>
              </w:rPr>
            </w:pPr>
            <w:r w:rsidRPr="00B20F4D">
              <w:rPr>
                <w:color w:val="000000"/>
                <w:sz w:val="22"/>
                <w:szCs w:val="22"/>
              </w:rPr>
              <w:t>1.29E-05</w:t>
            </w:r>
          </w:p>
        </w:tc>
        <w:tc>
          <w:tcPr>
            <w:tcW w:w="1300" w:type="dxa"/>
            <w:shd w:val="clear" w:color="auto" w:fill="auto"/>
            <w:noWrap/>
            <w:vAlign w:val="center"/>
            <w:hideMark/>
          </w:tcPr>
          <w:p w14:paraId="58E7DAC6" w14:textId="77777777" w:rsidR="00B20F4D" w:rsidRPr="00B20F4D" w:rsidRDefault="00B20F4D" w:rsidP="00B20F4D">
            <w:pPr>
              <w:jc w:val="center"/>
              <w:rPr>
                <w:color w:val="FF0000"/>
                <w:sz w:val="22"/>
                <w:szCs w:val="22"/>
              </w:rPr>
            </w:pPr>
            <w:r w:rsidRPr="00B20F4D">
              <w:rPr>
                <w:color w:val="FF0000"/>
                <w:sz w:val="22"/>
                <w:szCs w:val="22"/>
              </w:rPr>
              <w:t>reject</w:t>
            </w:r>
          </w:p>
        </w:tc>
      </w:tr>
      <w:tr w:rsidR="00B20F4D" w:rsidRPr="00B20F4D" w14:paraId="67652749" w14:textId="77777777" w:rsidTr="00B20F4D">
        <w:trPr>
          <w:trHeight w:val="320"/>
        </w:trPr>
        <w:tc>
          <w:tcPr>
            <w:tcW w:w="1300" w:type="dxa"/>
            <w:vMerge/>
            <w:vAlign w:val="center"/>
            <w:hideMark/>
          </w:tcPr>
          <w:p w14:paraId="6D8701FF" w14:textId="77777777" w:rsidR="00B20F4D" w:rsidRPr="00B20F4D" w:rsidRDefault="00B20F4D" w:rsidP="00B20F4D">
            <w:pPr>
              <w:rPr>
                <w:color w:val="000000"/>
                <w:sz w:val="22"/>
                <w:szCs w:val="22"/>
              </w:rPr>
            </w:pPr>
          </w:p>
        </w:tc>
        <w:tc>
          <w:tcPr>
            <w:tcW w:w="1480" w:type="dxa"/>
            <w:shd w:val="clear" w:color="auto" w:fill="auto"/>
            <w:noWrap/>
            <w:vAlign w:val="center"/>
            <w:hideMark/>
          </w:tcPr>
          <w:p w14:paraId="6F6490C4"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0012963C" w14:textId="77777777" w:rsidR="00B20F4D" w:rsidRPr="00B20F4D" w:rsidRDefault="00B20F4D" w:rsidP="00B20F4D">
            <w:pPr>
              <w:jc w:val="center"/>
              <w:rPr>
                <w:color w:val="000000"/>
                <w:sz w:val="22"/>
                <w:szCs w:val="22"/>
              </w:rPr>
            </w:pPr>
            <w:r w:rsidRPr="00B20F4D">
              <w:rPr>
                <w:color w:val="000000"/>
                <w:sz w:val="22"/>
                <w:szCs w:val="22"/>
              </w:rPr>
              <w:t>3.585</w:t>
            </w:r>
          </w:p>
        </w:tc>
        <w:tc>
          <w:tcPr>
            <w:tcW w:w="2040" w:type="dxa"/>
            <w:shd w:val="clear" w:color="auto" w:fill="auto"/>
            <w:noWrap/>
            <w:vAlign w:val="center"/>
            <w:hideMark/>
          </w:tcPr>
          <w:p w14:paraId="641A25FB" w14:textId="77777777" w:rsidR="00B20F4D" w:rsidRPr="00B20F4D" w:rsidRDefault="00B20F4D" w:rsidP="00B20F4D">
            <w:pPr>
              <w:jc w:val="center"/>
              <w:rPr>
                <w:color w:val="000000"/>
                <w:sz w:val="22"/>
                <w:szCs w:val="22"/>
              </w:rPr>
            </w:pPr>
            <w:r w:rsidRPr="00B20F4D">
              <w:rPr>
                <w:color w:val="000000"/>
                <w:sz w:val="22"/>
                <w:szCs w:val="22"/>
              </w:rPr>
              <w:t>1.112</w:t>
            </w:r>
          </w:p>
        </w:tc>
        <w:tc>
          <w:tcPr>
            <w:tcW w:w="1300" w:type="dxa"/>
            <w:shd w:val="clear" w:color="auto" w:fill="auto"/>
            <w:noWrap/>
            <w:vAlign w:val="center"/>
            <w:hideMark/>
          </w:tcPr>
          <w:p w14:paraId="5A2FF223" w14:textId="77777777" w:rsidR="00B20F4D" w:rsidRPr="00B20F4D" w:rsidRDefault="00B20F4D" w:rsidP="00B20F4D">
            <w:pPr>
              <w:jc w:val="center"/>
              <w:rPr>
                <w:color w:val="000000"/>
                <w:sz w:val="22"/>
                <w:szCs w:val="22"/>
              </w:rPr>
            </w:pPr>
            <w:r w:rsidRPr="00B20F4D">
              <w:rPr>
                <w:color w:val="000000"/>
                <w:sz w:val="22"/>
                <w:szCs w:val="22"/>
              </w:rPr>
              <w:t>2.32E-23</w:t>
            </w:r>
          </w:p>
        </w:tc>
        <w:tc>
          <w:tcPr>
            <w:tcW w:w="1300" w:type="dxa"/>
            <w:shd w:val="clear" w:color="auto" w:fill="auto"/>
            <w:noWrap/>
            <w:vAlign w:val="center"/>
            <w:hideMark/>
          </w:tcPr>
          <w:p w14:paraId="7C691C07" w14:textId="77777777" w:rsidR="00B20F4D" w:rsidRPr="00B20F4D" w:rsidRDefault="00B20F4D" w:rsidP="00B20F4D">
            <w:pPr>
              <w:jc w:val="center"/>
              <w:rPr>
                <w:color w:val="FF0000"/>
                <w:sz w:val="22"/>
                <w:szCs w:val="22"/>
              </w:rPr>
            </w:pPr>
            <w:r w:rsidRPr="00B20F4D">
              <w:rPr>
                <w:color w:val="FF0000"/>
                <w:sz w:val="22"/>
                <w:szCs w:val="22"/>
              </w:rPr>
              <w:t>reject</w:t>
            </w:r>
          </w:p>
        </w:tc>
      </w:tr>
      <w:tr w:rsidR="00B20F4D" w:rsidRPr="00B20F4D" w14:paraId="30723381" w14:textId="77777777" w:rsidTr="00B20F4D">
        <w:trPr>
          <w:trHeight w:val="320"/>
        </w:trPr>
        <w:tc>
          <w:tcPr>
            <w:tcW w:w="1300" w:type="dxa"/>
            <w:vMerge w:val="restart"/>
            <w:shd w:val="clear" w:color="auto" w:fill="auto"/>
            <w:noWrap/>
            <w:vAlign w:val="center"/>
            <w:hideMark/>
          </w:tcPr>
          <w:p w14:paraId="2EA10758" w14:textId="77777777" w:rsidR="00B20F4D" w:rsidRPr="00B20F4D" w:rsidRDefault="00B20F4D" w:rsidP="00B20F4D">
            <w:pPr>
              <w:jc w:val="center"/>
              <w:rPr>
                <w:color w:val="000000"/>
                <w:sz w:val="22"/>
                <w:szCs w:val="22"/>
              </w:rPr>
            </w:pPr>
            <w:r w:rsidRPr="00B20F4D">
              <w:rPr>
                <w:color w:val="000000"/>
                <w:sz w:val="22"/>
                <w:szCs w:val="22"/>
              </w:rPr>
              <w:t>100000</w:t>
            </w:r>
          </w:p>
        </w:tc>
        <w:tc>
          <w:tcPr>
            <w:tcW w:w="1480" w:type="dxa"/>
            <w:shd w:val="clear" w:color="auto" w:fill="auto"/>
            <w:noWrap/>
            <w:vAlign w:val="center"/>
            <w:hideMark/>
          </w:tcPr>
          <w:p w14:paraId="72A37D0E"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050163DF" w14:textId="77777777" w:rsidR="00B20F4D" w:rsidRPr="00B20F4D" w:rsidRDefault="00B20F4D" w:rsidP="00B20F4D">
            <w:pPr>
              <w:jc w:val="center"/>
              <w:rPr>
                <w:color w:val="000000"/>
                <w:sz w:val="22"/>
                <w:szCs w:val="22"/>
              </w:rPr>
            </w:pPr>
            <w:r w:rsidRPr="00B20F4D">
              <w:rPr>
                <w:color w:val="000000"/>
                <w:sz w:val="22"/>
                <w:szCs w:val="22"/>
              </w:rPr>
              <w:t>-0.002</w:t>
            </w:r>
          </w:p>
        </w:tc>
        <w:tc>
          <w:tcPr>
            <w:tcW w:w="2040" w:type="dxa"/>
            <w:shd w:val="clear" w:color="auto" w:fill="auto"/>
            <w:noWrap/>
            <w:vAlign w:val="center"/>
            <w:hideMark/>
          </w:tcPr>
          <w:p w14:paraId="21611723" w14:textId="77777777" w:rsidR="00B20F4D" w:rsidRPr="00B20F4D" w:rsidRDefault="00B20F4D" w:rsidP="00B20F4D">
            <w:pPr>
              <w:jc w:val="center"/>
              <w:rPr>
                <w:color w:val="000000"/>
                <w:sz w:val="22"/>
                <w:szCs w:val="22"/>
              </w:rPr>
            </w:pPr>
            <w:r w:rsidRPr="00B20F4D">
              <w:rPr>
                <w:color w:val="000000"/>
                <w:sz w:val="22"/>
                <w:szCs w:val="22"/>
              </w:rPr>
              <w:t>3.377</w:t>
            </w:r>
          </w:p>
        </w:tc>
        <w:tc>
          <w:tcPr>
            <w:tcW w:w="1300" w:type="dxa"/>
            <w:shd w:val="clear" w:color="auto" w:fill="auto"/>
            <w:noWrap/>
            <w:vAlign w:val="center"/>
            <w:hideMark/>
          </w:tcPr>
          <w:p w14:paraId="24C16B3D" w14:textId="77777777" w:rsidR="00B20F4D" w:rsidRPr="00B20F4D" w:rsidRDefault="00B20F4D" w:rsidP="00B20F4D">
            <w:pPr>
              <w:jc w:val="center"/>
              <w:rPr>
                <w:color w:val="000000"/>
                <w:sz w:val="22"/>
                <w:szCs w:val="22"/>
              </w:rPr>
            </w:pPr>
            <w:r w:rsidRPr="00B20F4D">
              <w:rPr>
                <w:color w:val="000000"/>
                <w:sz w:val="22"/>
                <w:szCs w:val="22"/>
              </w:rPr>
              <w:t>0.983</w:t>
            </w:r>
          </w:p>
        </w:tc>
        <w:tc>
          <w:tcPr>
            <w:tcW w:w="1300" w:type="dxa"/>
            <w:shd w:val="clear" w:color="auto" w:fill="auto"/>
            <w:noWrap/>
            <w:vAlign w:val="center"/>
            <w:hideMark/>
          </w:tcPr>
          <w:p w14:paraId="2B3BCE9D" w14:textId="77777777" w:rsidR="00B20F4D" w:rsidRPr="00B20F4D" w:rsidRDefault="00B20F4D" w:rsidP="00B20F4D">
            <w:pPr>
              <w:jc w:val="center"/>
              <w:rPr>
                <w:color w:val="000000"/>
                <w:sz w:val="22"/>
                <w:szCs w:val="22"/>
              </w:rPr>
            </w:pPr>
          </w:p>
        </w:tc>
      </w:tr>
      <w:tr w:rsidR="00B20F4D" w:rsidRPr="00B20F4D" w14:paraId="307C683E" w14:textId="77777777" w:rsidTr="00B20F4D">
        <w:trPr>
          <w:trHeight w:val="320"/>
        </w:trPr>
        <w:tc>
          <w:tcPr>
            <w:tcW w:w="1300" w:type="dxa"/>
            <w:vMerge/>
            <w:vAlign w:val="center"/>
            <w:hideMark/>
          </w:tcPr>
          <w:p w14:paraId="282EA6DE" w14:textId="77777777" w:rsidR="00B20F4D" w:rsidRPr="00B20F4D" w:rsidRDefault="00B20F4D" w:rsidP="00B20F4D">
            <w:pPr>
              <w:rPr>
                <w:color w:val="000000"/>
                <w:sz w:val="22"/>
                <w:szCs w:val="22"/>
              </w:rPr>
            </w:pPr>
          </w:p>
        </w:tc>
        <w:tc>
          <w:tcPr>
            <w:tcW w:w="1480" w:type="dxa"/>
            <w:shd w:val="clear" w:color="auto" w:fill="auto"/>
            <w:noWrap/>
            <w:vAlign w:val="center"/>
            <w:hideMark/>
          </w:tcPr>
          <w:p w14:paraId="20C465AC"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297D34DA" w14:textId="77777777" w:rsidR="00B20F4D" w:rsidRPr="00B20F4D" w:rsidRDefault="00B20F4D" w:rsidP="00B20F4D">
            <w:pPr>
              <w:jc w:val="center"/>
              <w:rPr>
                <w:color w:val="000000"/>
                <w:sz w:val="22"/>
                <w:szCs w:val="22"/>
              </w:rPr>
            </w:pPr>
            <w:r w:rsidRPr="00B20F4D">
              <w:rPr>
                <w:color w:val="000000"/>
                <w:sz w:val="22"/>
                <w:szCs w:val="22"/>
              </w:rPr>
              <w:t>1.42E-05</w:t>
            </w:r>
          </w:p>
        </w:tc>
        <w:tc>
          <w:tcPr>
            <w:tcW w:w="2040" w:type="dxa"/>
            <w:shd w:val="clear" w:color="auto" w:fill="auto"/>
            <w:noWrap/>
            <w:vAlign w:val="center"/>
            <w:hideMark/>
          </w:tcPr>
          <w:p w14:paraId="43615FF8" w14:textId="77777777" w:rsidR="00B20F4D" w:rsidRPr="00B20F4D" w:rsidRDefault="00B20F4D" w:rsidP="00B20F4D">
            <w:pPr>
              <w:jc w:val="center"/>
              <w:rPr>
                <w:color w:val="000000"/>
                <w:sz w:val="22"/>
                <w:szCs w:val="22"/>
              </w:rPr>
            </w:pPr>
            <w:r w:rsidRPr="00B20F4D">
              <w:rPr>
                <w:color w:val="000000"/>
                <w:sz w:val="22"/>
                <w:szCs w:val="22"/>
              </w:rPr>
              <w:t>1.31E+177</w:t>
            </w:r>
          </w:p>
        </w:tc>
        <w:tc>
          <w:tcPr>
            <w:tcW w:w="1300" w:type="dxa"/>
            <w:shd w:val="clear" w:color="auto" w:fill="auto"/>
            <w:noWrap/>
            <w:vAlign w:val="center"/>
            <w:hideMark/>
          </w:tcPr>
          <w:p w14:paraId="09AB7F98" w14:textId="77777777" w:rsidR="00B20F4D" w:rsidRPr="00B20F4D" w:rsidRDefault="00B20F4D" w:rsidP="00B20F4D">
            <w:pPr>
              <w:jc w:val="center"/>
              <w:rPr>
                <w:color w:val="000000"/>
                <w:sz w:val="22"/>
                <w:szCs w:val="22"/>
              </w:rPr>
            </w:pPr>
            <w:r w:rsidRPr="00B20F4D">
              <w:rPr>
                <w:color w:val="000000"/>
                <w:sz w:val="22"/>
                <w:szCs w:val="22"/>
              </w:rPr>
              <w:t>0.318</w:t>
            </w:r>
          </w:p>
        </w:tc>
        <w:tc>
          <w:tcPr>
            <w:tcW w:w="1300" w:type="dxa"/>
            <w:shd w:val="clear" w:color="auto" w:fill="auto"/>
            <w:noWrap/>
            <w:vAlign w:val="center"/>
            <w:hideMark/>
          </w:tcPr>
          <w:p w14:paraId="134A9D2C" w14:textId="77777777" w:rsidR="00B20F4D" w:rsidRPr="00B20F4D" w:rsidRDefault="00B20F4D" w:rsidP="00B20F4D">
            <w:pPr>
              <w:jc w:val="center"/>
              <w:rPr>
                <w:color w:val="000000"/>
                <w:sz w:val="22"/>
                <w:szCs w:val="22"/>
              </w:rPr>
            </w:pPr>
          </w:p>
        </w:tc>
      </w:tr>
    </w:tbl>
    <w:p w14:paraId="169F4873" w14:textId="051150D8" w:rsidR="00B20F4D" w:rsidRDefault="00B20F4D">
      <w:pPr>
        <w:rPr>
          <w:sz w:val="22"/>
          <w:szCs w:val="22"/>
        </w:rPr>
      </w:pPr>
    </w:p>
    <w:p w14:paraId="04572C70" w14:textId="1E1B410F" w:rsidR="00B20F4D" w:rsidRDefault="00B20F4D">
      <w:pPr>
        <w:rPr>
          <w:sz w:val="22"/>
          <w:szCs w:val="22"/>
        </w:rPr>
      </w:pPr>
      <w:r>
        <w:rPr>
          <w:sz w:val="22"/>
          <w:szCs w:val="22"/>
        </w:rPr>
        <w:t xml:space="preserve">As can be obtained from the table, when sample size is 100 and sample round is 100 / sample size is 1000 and sample round is 100 / sample size is 1000 and sample round is </w:t>
      </w:r>
      <w:r w:rsidR="00800D21">
        <w:rPr>
          <w:sz w:val="22"/>
          <w:szCs w:val="22"/>
        </w:rPr>
        <w:t xml:space="preserve">1000, we rejected the null hypothesis and kurtosis is biased, while in other situations, we are unable to reject the null hypothesis and thus kurtosis can be </w:t>
      </w:r>
      <w:r w:rsidR="00B74FD0">
        <w:rPr>
          <w:sz w:val="22"/>
          <w:szCs w:val="22"/>
        </w:rPr>
        <w:t>un</w:t>
      </w:r>
      <w:r w:rsidR="00800D21">
        <w:rPr>
          <w:sz w:val="22"/>
          <w:szCs w:val="22"/>
        </w:rPr>
        <w:t xml:space="preserve">biased. From our result, it is safe to conclude that when sample size is small, the kurtosis calculated by </w:t>
      </w:r>
      <w:proofErr w:type="spellStart"/>
      <w:proofErr w:type="gramStart"/>
      <w:r w:rsidR="00800D21">
        <w:rPr>
          <w:sz w:val="22"/>
          <w:szCs w:val="22"/>
        </w:rPr>
        <w:t>scipy.stats</w:t>
      </w:r>
      <w:proofErr w:type="spellEnd"/>
      <w:proofErr w:type="gramEnd"/>
      <w:r w:rsidR="00800D21">
        <w:rPr>
          <w:sz w:val="22"/>
          <w:szCs w:val="22"/>
        </w:rPr>
        <w:t xml:space="preserve"> tend to be biased; and when we increase sample, the kurtosis will converge with the unbiased kurtosis. As for sample round, we do witnessed difference in H0 result for the same sample size under different sample rounds, which could be an indication of tests with fewer sample round fail</w:t>
      </w:r>
      <w:r w:rsidR="008A26DF">
        <w:rPr>
          <w:sz w:val="22"/>
          <w:szCs w:val="22"/>
        </w:rPr>
        <w:t>ing</w:t>
      </w:r>
      <w:r w:rsidR="00800D21">
        <w:rPr>
          <w:sz w:val="22"/>
          <w:szCs w:val="22"/>
        </w:rPr>
        <w:t xml:space="preserve"> to detect bias correctly. However, it could be also related to sample size or algorithm </w:t>
      </w:r>
      <w:r w:rsidR="00B74FD0">
        <w:rPr>
          <w:sz w:val="22"/>
          <w:szCs w:val="22"/>
        </w:rPr>
        <w:t xml:space="preserve">in </w:t>
      </w:r>
      <w:proofErr w:type="spellStart"/>
      <w:proofErr w:type="gramStart"/>
      <w:r w:rsidR="00B74FD0">
        <w:rPr>
          <w:sz w:val="22"/>
          <w:szCs w:val="22"/>
        </w:rPr>
        <w:t>scipy.stats</w:t>
      </w:r>
      <w:proofErr w:type="spellEnd"/>
      <w:proofErr w:type="gramEnd"/>
      <w:r w:rsidR="00B74FD0">
        <w:rPr>
          <w:sz w:val="22"/>
          <w:szCs w:val="22"/>
        </w:rPr>
        <w:t>, thus further research would be required to fully explain this issue.</w:t>
      </w:r>
    </w:p>
    <w:p w14:paraId="6E5DC692" w14:textId="1E97D1B7" w:rsidR="00B20F4D" w:rsidRDefault="00B20F4D">
      <w:pPr>
        <w:rPr>
          <w:sz w:val="22"/>
          <w:szCs w:val="22"/>
        </w:rPr>
      </w:pPr>
    </w:p>
    <w:p w14:paraId="424A6009" w14:textId="77777777" w:rsidR="004D7AA1" w:rsidRDefault="004D7AA1">
      <w:pPr>
        <w:rPr>
          <w:sz w:val="22"/>
          <w:szCs w:val="22"/>
        </w:rPr>
      </w:pPr>
    </w:p>
    <w:p w14:paraId="20198A75" w14:textId="77777777" w:rsidR="004D7AA1" w:rsidRDefault="004D7AA1">
      <w:pPr>
        <w:rPr>
          <w:sz w:val="22"/>
          <w:szCs w:val="22"/>
        </w:rPr>
      </w:pPr>
    </w:p>
    <w:p w14:paraId="7AB36BC1" w14:textId="77777777" w:rsidR="004D7AA1" w:rsidRDefault="004D7AA1">
      <w:pPr>
        <w:rPr>
          <w:sz w:val="22"/>
          <w:szCs w:val="22"/>
        </w:rPr>
      </w:pPr>
    </w:p>
    <w:p w14:paraId="5087FECC" w14:textId="77777777" w:rsidR="004D7AA1" w:rsidRDefault="004D7AA1">
      <w:pPr>
        <w:rPr>
          <w:sz w:val="22"/>
          <w:szCs w:val="22"/>
        </w:rPr>
      </w:pPr>
    </w:p>
    <w:p w14:paraId="0D623D42" w14:textId="77777777" w:rsidR="004D7AA1" w:rsidRDefault="004D7AA1">
      <w:pPr>
        <w:rPr>
          <w:sz w:val="22"/>
          <w:szCs w:val="22"/>
        </w:rPr>
      </w:pPr>
    </w:p>
    <w:p w14:paraId="58105D83" w14:textId="77777777" w:rsidR="004D7AA1" w:rsidRDefault="004D7AA1">
      <w:pPr>
        <w:rPr>
          <w:sz w:val="22"/>
          <w:szCs w:val="22"/>
        </w:rPr>
      </w:pPr>
    </w:p>
    <w:p w14:paraId="64F01EA8" w14:textId="77777777" w:rsidR="004D7AA1" w:rsidRDefault="004D7AA1">
      <w:pPr>
        <w:rPr>
          <w:sz w:val="22"/>
          <w:szCs w:val="22"/>
        </w:rPr>
      </w:pPr>
    </w:p>
    <w:p w14:paraId="0889B66A" w14:textId="77777777" w:rsidR="004D7AA1" w:rsidRDefault="004D7AA1">
      <w:pPr>
        <w:rPr>
          <w:sz w:val="22"/>
          <w:szCs w:val="22"/>
        </w:rPr>
      </w:pPr>
    </w:p>
    <w:p w14:paraId="5F32F98F" w14:textId="77777777" w:rsidR="004D7AA1" w:rsidRDefault="004D7AA1">
      <w:pPr>
        <w:rPr>
          <w:sz w:val="22"/>
          <w:szCs w:val="22"/>
        </w:rPr>
      </w:pPr>
    </w:p>
    <w:p w14:paraId="362895DD" w14:textId="77777777" w:rsidR="004D7AA1" w:rsidRDefault="004D7AA1">
      <w:pPr>
        <w:rPr>
          <w:sz w:val="22"/>
          <w:szCs w:val="22"/>
        </w:rPr>
      </w:pPr>
    </w:p>
    <w:p w14:paraId="74A0B03A" w14:textId="77777777" w:rsidR="004D7AA1" w:rsidRDefault="004D7AA1">
      <w:pPr>
        <w:rPr>
          <w:sz w:val="22"/>
          <w:szCs w:val="22"/>
        </w:rPr>
      </w:pPr>
    </w:p>
    <w:p w14:paraId="2A25BC8C" w14:textId="77777777" w:rsidR="004D7AA1" w:rsidRDefault="004D7AA1">
      <w:pPr>
        <w:rPr>
          <w:sz w:val="22"/>
          <w:szCs w:val="22"/>
        </w:rPr>
      </w:pPr>
    </w:p>
    <w:p w14:paraId="2F935006" w14:textId="77777777" w:rsidR="004D7AA1" w:rsidRDefault="004D7AA1">
      <w:pPr>
        <w:rPr>
          <w:sz w:val="22"/>
          <w:szCs w:val="22"/>
        </w:rPr>
      </w:pPr>
    </w:p>
    <w:p w14:paraId="46BBCD05" w14:textId="04BF079A" w:rsidR="00B20F4D" w:rsidRDefault="00B20F4D">
      <w:pPr>
        <w:rPr>
          <w:sz w:val="22"/>
          <w:szCs w:val="22"/>
        </w:rPr>
      </w:pPr>
      <w:r>
        <w:rPr>
          <w:sz w:val="22"/>
          <w:szCs w:val="22"/>
        </w:rPr>
        <w:lastRenderedPageBreak/>
        <w:t>Below is the table for skewness tests:</w:t>
      </w:r>
    </w:p>
    <w:p w14:paraId="434E307E" w14:textId="7A89E19E" w:rsidR="00B20F4D" w:rsidRDefault="00B20F4D">
      <w:pPr>
        <w:rPr>
          <w:sz w:val="22"/>
          <w:szCs w:val="22"/>
        </w:rPr>
      </w:pPr>
    </w:p>
    <w:tbl>
      <w:tblPr>
        <w:tblW w:w="9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480"/>
        <w:gridCol w:w="1780"/>
        <w:gridCol w:w="2040"/>
        <w:gridCol w:w="1300"/>
        <w:gridCol w:w="1300"/>
      </w:tblGrid>
      <w:tr w:rsidR="00B20F4D" w:rsidRPr="00B20F4D" w14:paraId="7E6BF984" w14:textId="77777777" w:rsidTr="00B20F4D">
        <w:trPr>
          <w:trHeight w:val="320"/>
        </w:trPr>
        <w:tc>
          <w:tcPr>
            <w:tcW w:w="1300" w:type="dxa"/>
            <w:shd w:val="clear" w:color="auto" w:fill="auto"/>
            <w:noWrap/>
            <w:vAlign w:val="center"/>
            <w:hideMark/>
          </w:tcPr>
          <w:p w14:paraId="0DEE9492" w14:textId="77777777" w:rsidR="00B20F4D" w:rsidRPr="00B20F4D" w:rsidRDefault="00B20F4D" w:rsidP="00B20F4D">
            <w:pPr>
              <w:jc w:val="center"/>
              <w:rPr>
                <w:color w:val="000000"/>
                <w:sz w:val="22"/>
                <w:szCs w:val="22"/>
              </w:rPr>
            </w:pPr>
            <w:r w:rsidRPr="00B20F4D">
              <w:rPr>
                <w:color w:val="000000"/>
                <w:sz w:val="22"/>
                <w:szCs w:val="22"/>
              </w:rPr>
              <w:t>sample size</w:t>
            </w:r>
          </w:p>
        </w:tc>
        <w:tc>
          <w:tcPr>
            <w:tcW w:w="1480" w:type="dxa"/>
            <w:shd w:val="clear" w:color="auto" w:fill="auto"/>
            <w:noWrap/>
            <w:vAlign w:val="center"/>
            <w:hideMark/>
          </w:tcPr>
          <w:p w14:paraId="14C665C8" w14:textId="77777777" w:rsidR="00B20F4D" w:rsidRPr="00B20F4D" w:rsidRDefault="00B20F4D" w:rsidP="00B20F4D">
            <w:pPr>
              <w:jc w:val="center"/>
              <w:rPr>
                <w:color w:val="000000"/>
                <w:sz w:val="22"/>
                <w:szCs w:val="22"/>
              </w:rPr>
            </w:pPr>
            <w:r w:rsidRPr="00B20F4D">
              <w:rPr>
                <w:color w:val="000000"/>
                <w:sz w:val="22"/>
                <w:szCs w:val="22"/>
              </w:rPr>
              <w:t>sample round</w:t>
            </w:r>
          </w:p>
        </w:tc>
        <w:tc>
          <w:tcPr>
            <w:tcW w:w="1780" w:type="dxa"/>
            <w:shd w:val="clear" w:color="auto" w:fill="auto"/>
            <w:noWrap/>
            <w:vAlign w:val="center"/>
            <w:hideMark/>
          </w:tcPr>
          <w:p w14:paraId="1A3B5ABD" w14:textId="77777777" w:rsidR="00B20F4D" w:rsidRPr="00B20F4D" w:rsidRDefault="00B20F4D" w:rsidP="00B20F4D">
            <w:pPr>
              <w:jc w:val="center"/>
              <w:rPr>
                <w:color w:val="000000"/>
                <w:sz w:val="22"/>
                <w:szCs w:val="22"/>
              </w:rPr>
            </w:pPr>
            <w:r w:rsidRPr="00B20F4D">
              <w:rPr>
                <w:color w:val="000000"/>
                <w:sz w:val="22"/>
                <w:szCs w:val="22"/>
              </w:rPr>
              <w:t>biased skewness</w:t>
            </w:r>
          </w:p>
        </w:tc>
        <w:tc>
          <w:tcPr>
            <w:tcW w:w="2040" w:type="dxa"/>
            <w:shd w:val="clear" w:color="auto" w:fill="auto"/>
            <w:noWrap/>
            <w:vAlign w:val="center"/>
            <w:hideMark/>
          </w:tcPr>
          <w:p w14:paraId="7214B729" w14:textId="77777777" w:rsidR="00B20F4D" w:rsidRPr="00B20F4D" w:rsidRDefault="00B20F4D" w:rsidP="00B20F4D">
            <w:pPr>
              <w:jc w:val="center"/>
              <w:rPr>
                <w:color w:val="000000"/>
                <w:sz w:val="22"/>
                <w:szCs w:val="22"/>
              </w:rPr>
            </w:pPr>
            <w:r w:rsidRPr="00B20F4D">
              <w:rPr>
                <w:color w:val="000000"/>
                <w:sz w:val="22"/>
                <w:szCs w:val="22"/>
              </w:rPr>
              <w:t>unbiased skewness</w:t>
            </w:r>
          </w:p>
        </w:tc>
        <w:tc>
          <w:tcPr>
            <w:tcW w:w="1300" w:type="dxa"/>
            <w:shd w:val="clear" w:color="auto" w:fill="auto"/>
            <w:noWrap/>
            <w:vAlign w:val="center"/>
            <w:hideMark/>
          </w:tcPr>
          <w:p w14:paraId="1FC38A12" w14:textId="77777777" w:rsidR="00B20F4D" w:rsidRPr="00B20F4D" w:rsidRDefault="00B20F4D" w:rsidP="00B20F4D">
            <w:pPr>
              <w:jc w:val="center"/>
              <w:rPr>
                <w:color w:val="000000"/>
                <w:sz w:val="22"/>
                <w:szCs w:val="22"/>
              </w:rPr>
            </w:pPr>
            <w:r w:rsidRPr="00B20F4D">
              <w:rPr>
                <w:color w:val="000000"/>
                <w:sz w:val="22"/>
                <w:szCs w:val="22"/>
              </w:rPr>
              <w:t>p-value</w:t>
            </w:r>
          </w:p>
        </w:tc>
        <w:tc>
          <w:tcPr>
            <w:tcW w:w="1300" w:type="dxa"/>
            <w:shd w:val="clear" w:color="auto" w:fill="auto"/>
            <w:noWrap/>
            <w:vAlign w:val="center"/>
            <w:hideMark/>
          </w:tcPr>
          <w:p w14:paraId="2B9496DA" w14:textId="77777777" w:rsidR="00B20F4D" w:rsidRPr="00B20F4D" w:rsidRDefault="00B20F4D" w:rsidP="00B20F4D">
            <w:pPr>
              <w:jc w:val="center"/>
              <w:rPr>
                <w:color w:val="000000"/>
                <w:sz w:val="22"/>
                <w:szCs w:val="22"/>
              </w:rPr>
            </w:pPr>
            <w:r w:rsidRPr="00B20F4D">
              <w:rPr>
                <w:color w:val="000000"/>
                <w:sz w:val="22"/>
                <w:szCs w:val="22"/>
              </w:rPr>
              <w:t>H0 result</w:t>
            </w:r>
          </w:p>
        </w:tc>
      </w:tr>
      <w:tr w:rsidR="00B20F4D" w:rsidRPr="00B20F4D" w14:paraId="7D2217B4" w14:textId="77777777" w:rsidTr="00B20F4D">
        <w:trPr>
          <w:trHeight w:val="320"/>
        </w:trPr>
        <w:tc>
          <w:tcPr>
            <w:tcW w:w="1300" w:type="dxa"/>
            <w:vMerge w:val="restart"/>
            <w:shd w:val="clear" w:color="auto" w:fill="auto"/>
            <w:noWrap/>
            <w:vAlign w:val="center"/>
            <w:hideMark/>
          </w:tcPr>
          <w:p w14:paraId="0F50325E" w14:textId="77777777" w:rsidR="00B20F4D" w:rsidRPr="00B20F4D" w:rsidRDefault="00B20F4D" w:rsidP="00B20F4D">
            <w:pPr>
              <w:jc w:val="center"/>
              <w:rPr>
                <w:color w:val="000000"/>
                <w:sz w:val="22"/>
                <w:szCs w:val="22"/>
              </w:rPr>
            </w:pPr>
            <w:r w:rsidRPr="00B20F4D">
              <w:rPr>
                <w:color w:val="000000"/>
                <w:sz w:val="22"/>
                <w:szCs w:val="22"/>
              </w:rPr>
              <w:t>10</w:t>
            </w:r>
          </w:p>
        </w:tc>
        <w:tc>
          <w:tcPr>
            <w:tcW w:w="1480" w:type="dxa"/>
            <w:shd w:val="clear" w:color="auto" w:fill="auto"/>
            <w:noWrap/>
            <w:vAlign w:val="center"/>
            <w:hideMark/>
          </w:tcPr>
          <w:p w14:paraId="12A90BE7" w14:textId="77777777" w:rsidR="00B20F4D" w:rsidRPr="00B20F4D" w:rsidRDefault="00B20F4D" w:rsidP="00B20F4D">
            <w:pPr>
              <w:jc w:val="center"/>
              <w:rPr>
                <w:color w:val="000000"/>
                <w:sz w:val="22"/>
                <w:szCs w:val="22"/>
              </w:rPr>
            </w:pPr>
            <w:r w:rsidRPr="00B20F4D">
              <w:rPr>
                <w:color w:val="000000"/>
                <w:sz w:val="22"/>
                <w:szCs w:val="22"/>
              </w:rPr>
              <w:t>10</w:t>
            </w:r>
          </w:p>
        </w:tc>
        <w:tc>
          <w:tcPr>
            <w:tcW w:w="1780" w:type="dxa"/>
            <w:shd w:val="clear" w:color="auto" w:fill="auto"/>
            <w:noWrap/>
            <w:vAlign w:val="center"/>
            <w:hideMark/>
          </w:tcPr>
          <w:p w14:paraId="7A3A68E4" w14:textId="77777777" w:rsidR="00B20F4D" w:rsidRPr="00B20F4D" w:rsidRDefault="00B20F4D" w:rsidP="00B20F4D">
            <w:pPr>
              <w:jc w:val="center"/>
              <w:rPr>
                <w:color w:val="000000"/>
                <w:sz w:val="22"/>
                <w:szCs w:val="22"/>
              </w:rPr>
            </w:pPr>
            <w:r w:rsidRPr="00B20F4D">
              <w:rPr>
                <w:color w:val="000000"/>
                <w:sz w:val="22"/>
                <w:szCs w:val="22"/>
              </w:rPr>
              <w:t>0.019</w:t>
            </w:r>
          </w:p>
        </w:tc>
        <w:tc>
          <w:tcPr>
            <w:tcW w:w="2040" w:type="dxa"/>
            <w:shd w:val="clear" w:color="auto" w:fill="auto"/>
            <w:noWrap/>
            <w:vAlign w:val="center"/>
            <w:hideMark/>
          </w:tcPr>
          <w:p w14:paraId="2DD6FA13" w14:textId="77777777" w:rsidR="00B20F4D" w:rsidRPr="00B20F4D" w:rsidRDefault="00B20F4D" w:rsidP="00B20F4D">
            <w:pPr>
              <w:jc w:val="center"/>
              <w:rPr>
                <w:color w:val="000000"/>
                <w:sz w:val="22"/>
                <w:szCs w:val="22"/>
              </w:rPr>
            </w:pPr>
            <w:r w:rsidRPr="00B20F4D">
              <w:rPr>
                <w:color w:val="000000"/>
                <w:sz w:val="22"/>
                <w:szCs w:val="22"/>
              </w:rPr>
              <w:t>0.0129</w:t>
            </w:r>
          </w:p>
        </w:tc>
        <w:tc>
          <w:tcPr>
            <w:tcW w:w="1300" w:type="dxa"/>
            <w:shd w:val="clear" w:color="auto" w:fill="auto"/>
            <w:noWrap/>
            <w:vAlign w:val="center"/>
            <w:hideMark/>
          </w:tcPr>
          <w:p w14:paraId="2B447F7F" w14:textId="77777777" w:rsidR="00B20F4D" w:rsidRPr="00B20F4D" w:rsidRDefault="00B20F4D" w:rsidP="00B20F4D">
            <w:pPr>
              <w:jc w:val="center"/>
              <w:rPr>
                <w:color w:val="000000"/>
                <w:sz w:val="22"/>
                <w:szCs w:val="22"/>
              </w:rPr>
            </w:pPr>
            <w:r w:rsidRPr="00B20F4D">
              <w:rPr>
                <w:color w:val="000000"/>
                <w:sz w:val="22"/>
                <w:szCs w:val="22"/>
              </w:rPr>
              <w:t>0.343</w:t>
            </w:r>
          </w:p>
        </w:tc>
        <w:tc>
          <w:tcPr>
            <w:tcW w:w="1300" w:type="dxa"/>
            <w:shd w:val="clear" w:color="auto" w:fill="auto"/>
            <w:noWrap/>
            <w:vAlign w:val="center"/>
            <w:hideMark/>
          </w:tcPr>
          <w:p w14:paraId="7DDC07BF" w14:textId="77777777" w:rsidR="00B20F4D" w:rsidRPr="00B20F4D" w:rsidRDefault="00B20F4D" w:rsidP="00B20F4D">
            <w:pPr>
              <w:jc w:val="center"/>
              <w:rPr>
                <w:color w:val="000000"/>
                <w:sz w:val="22"/>
                <w:szCs w:val="22"/>
              </w:rPr>
            </w:pPr>
          </w:p>
        </w:tc>
      </w:tr>
      <w:tr w:rsidR="00B20F4D" w:rsidRPr="00B20F4D" w14:paraId="0A07AFA4" w14:textId="77777777" w:rsidTr="00B20F4D">
        <w:trPr>
          <w:trHeight w:val="320"/>
        </w:trPr>
        <w:tc>
          <w:tcPr>
            <w:tcW w:w="1300" w:type="dxa"/>
            <w:vMerge/>
            <w:vAlign w:val="center"/>
            <w:hideMark/>
          </w:tcPr>
          <w:p w14:paraId="1FF45532" w14:textId="77777777" w:rsidR="00B20F4D" w:rsidRPr="00B20F4D" w:rsidRDefault="00B20F4D" w:rsidP="00B20F4D">
            <w:pPr>
              <w:rPr>
                <w:color w:val="000000"/>
                <w:sz w:val="22"/>
                <w:szCs w:val="22"/>
              </w:rPr>
            </w:pPr>
          </w:p>
        </w:tc>
        <w:tc>
          <w:tcPr>
            <w:tcW w:w="1480" w:type="dxa"/>
            <w:shd w:val="clear" w:color="auto" w:fill="auto"/>
            <w:noWrap/>
            <w:vAlign w:val="center"/>
            <w:hideMark/>
          </w:tcPr>
          <w:p w14:paraId="7B751BED"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56BD5F36" w14:textId="77777777" w:rsidR="00B20F4D" w:rsidRPr="00B20F4D" w:rsidRDefault="00B20F4D" w:rsidP="00B20F4D">
            <w:pPr>
              <w:jc w:val="center"/>
              <w:rPr>
                <w:color w:val="000000"/>
                <w:sz w:val="22"/>
                <w:szCs w:val="22"/>
              </w:rPr>
            </w:pPr>
            <w:r w:rsidRPr="00B20F4D">
              <w:rPr>
                <w:color w:val="000000"/>
                <w:sz w:val="22"/>
                <w:szCs w:val="22"/>
              </w:rPr>
              <w:t>1.984</w:t>
            </w:r>
          </w:p>
        </w:tc>
        <w:tc>
          <w:tcPr>
            <w:tcW w:w="2040" w:type="dxa"/>
            <w:shd w:val="clear" w:color="auto" w:fill="auto"/>
            <w:noWrap/>
            <w:vAlign w:val="center"/>
            <w:hideMark/>
          </w:tcPr>
          <w:p w14:paraId="39FA8E3B" w14:textId="77777777" w:rsidR="00B20F4D" w:rsidRPr="00B20F4D" w:rsidRDefault="00B20F4D" w:rsidP="00B20F4D">
            <w:pPr>
              <w:jc w:val="center"/>
              <w:rPr>
                <w:color w:val="000000"/>
                <w:sz w:val="22"/>
                <w:szCs w:val="22"/>
              </w:rPr>
            </w:pPr>
            <w:r w:rsidRPr="00B20F4D">
              <w:rPr>
                <w:color w:val="000000"/>
                <w:sz w:val="22"/>
                <w:szCs w:val="22"/>
              </w:rPr>
              <w:t>0.042</w:t>
            </w:r>
          </w:p>
        </w:tc>
        <w:tc>
          <w:tcPr>
            <w:tcW w:w="1300" w:type="dxa"/>
            <w:shd w:val="clear" w:color="auto" w:fill="auto"/>
            <w:noWrap/>
            <w:vAlign w:val="center"/>
            <w:hideMark/>
          </w:tcPr>
          <w:p w14:paraId="5C2F51B0" w14:textId="77777777" w:rsidR="00B20F4D" w:rsidRPr="00B20F4D" w:rsidRDefault="00B20F4D" w:rsidP="00B20F4D">
            <w:pPr>
              <w:jc w:val="center"/>
              <w:rPr>
                <w:color w:val="000000"/>
                <w:sz w:val="22"/>
                <w:szCs w:val="22"/>
              </w:rPr>
            </w:pPr>
            <w:r w:rsidRPr="00B20F4D">
              <w:rPr>
                <w:color w:val="000000"/>
                <w:sz w:val="22"/>
                <w:szCs w:val="22"/>
              </w:rPr>
              <w:t>4.63E-31</w:t>
            </w:r>
          </w:p>
        </w:tc>
        <w:tc>
          <w:tcPr>
            <w:tcW w:w="1300" w:type="dxa"/>
            <w:shd w:val="clear" w:color="auto" w:fill="auto"/>
            <w:noWrap/>
            <w:vAlign w:val="center"/>
            <w:hideMark/>
          </w:tcPr>
          <w:p w14:paraId="1E5DA821" w14:textId="77777777" w:rsidR="00B20F4D" w:rsidRPr="00B20F4D" w:rsidRDefault="00B20F4D" w:rsidP="00B20F4D">
            <w:pPr>
              <w:jc w:val="center"/>
              <w:rPr>
                <w:color w:val="FF0000"/>
                <w:sz w:val="22"/>
                <w:szCs w:val="22"/>
              </w:rPr>
            </w:pPr>
            <w:r w:rsidRPr="00B20F4D">
              <w:rPr>
                <w:color w:val="FF0000"/>
                <w:sz w:val="22"/>
                <w:szCs w:val="22"/>
              </w:rPr>
              <w:t>reject</w:t>
            </w:r>
          </w:p>
        </w:tc>
      </w:tr>
      <w:tr w:rsidR="00B20F4D" w:rsidRPr="00B20F4D" w14:paraId="565FB7F0" w14:textId="77777777" w:rsidTr="00B20F4D">
        <w:trPr>
          <w:trHeight w:val="320"/>
        </w:trPr>
        <w:tc>
          <w:tcPr>
            <w:tcW w:w="1300" w:type="dxa"/>
            <w:vMerge/>
            <w:vAlign w:val="center"/>
            <w:hideMark/>
          </w:tcPr>
          <w:p w14:paraId="63E9DC26" w14:textId="77777777" w:rsidR="00B20F4D" w:rsidRPr="00B20F4D" w:rsidRDefault="00B20F4D" w:rsidP="00B20F4D">
            <w:pPr>
              <w:rPr>
                <w:color w:val="000000"/>
                <w:sz w:val="22"/>
                <w:szCs w:val="22"/>
              </w:rPr>
            </w:pPr>
          </w:p>
        </w:tc>
        <w:tc>
          <w:tcPr>
            <w:tcW w:w="1480" w:type="dxa"/>
            <w:shd w:val="clear" w:color="auto" w:fill="auto"/>
            <w:noWrap/>
            <w:vAlign w:val="center"/>
            <w:hideMark/>
          </w:tcPr>
          <w:p w14:paraId="1DAF9924"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7492ACCD" w14:textId="77777777" w:rsidR="00B20F4D" w:rsidRPr="00B20F4D" w:rsidRDefault="00B20F4D" w:rsidP="00B20F4D">
            <w:pPr>
              <w:jc w:val="center"/>
              <w:rPr>
                <w:color w:val="000000"/>
                <w:sz w:val="22"/>
                <w:szCs w:val="22"/>
              </w:rPr>
            </w:pPr>
            <w:r w:rsidRPr="00B20F4D">
              <w:rPr>
                <w:color w:val="000000"/>
                <w:sz w:val="22"/>
                <w:szCs w:val="22"/>
              </w:rPr>
              <w:t>-0.0004</w:t>
            </w:r>
          </w:p>
        </w:tc>
        <w:tc>
          <w:tcPr>
            <w:tcW w:w="2040" w:type="dxa"/>
            <w:shd w:val="clear" w:color="auto" w:fill="auto"/>
            <w:noWrap/>
            <w:vAlign w:val="center"/>
            <w:hideMark/>
          </w:tcPr>
          <w:p w14:paraId="39FC338D" w14:textId="77777777" w:rsidR="00B20F4D" w:rsidRPr="00B20F4D" w:rsidRDefault="00B20F4D" w:rsidP="00B20F4D">
            <w:pPr>
              <w:jc w:val="center"/>
              <w:rPr>
                <w:color w:val="000000"/>
                <w:sz w:val="22"/>
                <w:szCs w:val="22"/>
              </w:rPr>
            </w:pPr>
            <w:r w:rsidRPr="00B20F4D">
              <w:rPr>
                <w:color w:val="000000"/>
                <w:sz w:val="22"/>
                <w:szCs w:val="22"/>
              </w:rPr>
              <w:t>0.0006</w:t>
            </w:r>
          </w:p>
        </w:tc>
        <w:tc>
          <w:tcPr>
            <w:tcW w:w="1300" w:type="dxa"/>
            <w:shd w:val="clear" w:color="auto" w:fill="auto"/>
            <w:noWrap/>
            <w:vAlign w:val="center"/>
            <w:hideMark/>
          </w:tcPr>
          <w:p w14:paraId="1B528476" w14:textId="77777777" w:rsidR="00B20F4D" w:rsidRPr="00B20F4D" w:rsidRDefault="00B20F4D" w:rsidP="00B20F4D">
            <w:pPr>
              <w:jc w:val="center"/>
              <w:rPr>
                <w:color w:val="000000"/>
                <w:sz w:val="22"/>
                <w:szCs w:val="22"/>
              </w:rPr>
            </w:pPr>
            <w:r w:rsidRPr="00B20F4D">
              <w:rPr>
                <w:color w:val="000000"/>
                <w:sz w:val="22"/>
                <w:szCs w:val="22"/>
              </w:rPr>
              <w:t>0.318</w:t>
            </w:r>
          </w:p>
        </w:tc>
        <w:tc>
          <w:tcPr>
            <w:tcW w:w="1300" w:type="dxa"/>
            <w:shd w:val="clear" w:color="auto" w:fill="auto"/>
            <w:noWrap/>
            <w:vAlign w:val="center"/>
            <w:hideMark/>
          </w:tcPr>
          <w:p w14:paraId="47B06D59" w14:textId="77777777" w:rsidR="00B20F4D" w:rsidRPr="00B20F4D" w:rsidRDefault="00B20F4D" w:rsidP="00B20F4D">
            <w:pPr>
              <w:jc w:val="center"/>
              <w:rPr>
                <w:color w:val="000000"/>
                <w:sz w:val="22"/>
                <w:szCs w:val="22"/>
              </w:rPr>
            </w:pPr>
          </w:p>
        </w:tc>
      </w:tr>
      <w:tr w:rsidR="00B20F4D" w:rsidRPr="00B20F4D" w14:paraId="30CAE5B4" w14:textId="77777777" w:rsidTr="00B20F4D">
        <w:trPr>
          <w:trHeight w:val="320"/>
        </w:trPr>
        <w:tc>
          <w:tcPr>
            <w:tcW w:w="1300" w:type="dxa"/>
            <w:vMerge w:val="restart"/>
            <w:shd w:val="clear" w:color="auto" w:fill="auto"/>
            <w:noWrap/>
            <w:vAlign w:val="center"/>
            <w:hideMark/>
          </w:tcPr>
          <w:p w14:paraId="31204C67" w14:textId="77777777" w:rsidR="00B20F4D" w:rsidRPr="00B20F4D" w:rsidRDefault="00B20F4D" w:rsidP="00B20F4D">
            <w:pPr>
              <w:jc w:val="center"/>
              <w:rPr>
                <w:color w:val="000000"/>
                <w:sz w:val="22"/>
                <w:szCs w:val="22"/>
              </w:rPr>
            </w:pPr>
            <w:r w:rsidRPr="00B20F4D">
              <w:rPr>
                <w:color w:val="000000"/>
                <w:sz w:val="22"/>
                <w:szCs w:val="22"/>
              </w:rPr>
              <w:t>1000</w:t>
            </w:r>
          </w:p>
        </w:tc>
        <w:tc>
          <w:tcPr>
            <w:tcW w:w="1480" w:type="dxa"/>
            <w:shd w:val="clear" w:color="auto" w:fill="auto"/>
            <w:noWrap/>
            <w:vAlign w:val="center"/>
            <w:hideMark/>
          </w:tcPr>
          <w:p w14:paraId="3F1FD992" w14:textId="77777777" w:rsidR="00B20F4D" w:rsidRPr="00B20F4D" w:rsidRDefault="00B20F4D" w:rsidP="00B20F4D">
            <w:pPr>
              <w:jc w:val="center"/>
              <w:rPr>
                <w:color w:val="000000"/>
                <w:sz w:val="22"/>
                <w:szCs w:val="22"/>
              </w:rPr>
            </w:pPr>
            <w:r w:rsidRPr="00B20F4D">
              <w:rPr>
                <w:color w:val="000000"/>
                <w:sz w:val="22"/>
                <w:szCs w:val="22"/>
              </w:rPr>
              <w:t>10</w:t>
            </w:r>
          </w:p>
        </w:tc>
        <w:tc>
          <w:tcPr>
            <w:tcW w:w="1780" w:type="dxa"/>
            <w:shd w:val="clear" w:color="auto" w:fill="auto"/>
            <w:noWrap/>
            <w:vAlign w:val="center"/>
            <w:hideMark/>
          </w:tcPr>
          <w:p w14:paraId="43EA7AD3" w14:textId="77777777" w:rsidR="00B20F4D" w:rsidRPr="00B20F4D" w:rsidRDefault="00B20F4D" w:rsidP="00B20F4D">
            <w:pPr>
              <w:jc w:val="center"/>
              <w:rPr>
                <w:color w:val="000000"/>
                <w:sz w:val="22"/>
                <w:szCs w:val="22"/>
              </w:rPr>
            </w:pPr>
            <w:r w:rsidRPr="00B20F4D">
              <w:rPr>
                <w:color w:val="000000"/>
                <w:sz w:val="22"/>
                <w:szCs w:val="22"/>
              </w:rPr>
              <w:t>-0.133</w:t>
            </w:r>
          </w:p>
        </w:tc>
        <w:tc>
          <w:tcPr>
            <w:tcW w:w="2040" w:type="dxa"/>
            <w:shd w:val="clear" w:color="auto" w:fill="auto"/>
            <w:noWrap/>
            <w:vAlign w:val="center"/>
            <w:hideMark/>
          </w:tcPr>
          <w:p w14:paraId="1576C0C1" w14:textId="77777777" w:rsidR="00B20F4D" w:rsidRPr="00B20F4D" w:rsidRDefault="00B20F4D" w:rsidP="00B20F4D">
            <w:pPr>
              <w:jc w:val="center"/>
              <w:rPr>
                <w:color w:val="000000"/>
                <w:sz w:val="22"/>
                <w:szCs w:val="22"/>
              </w:rPr>
            </w:pPr>
            <w:r w:rsidRPr="00B20F4D">
              <w:rPr>
                <w:color w:val="000000"/>
                <w:sz w:val="22"/>
                <w:szCs w:val="22"/>
              </w:rPr>
              <w:t>0.053</w:t>
            </w:r>
          </w:p>
        </w:tc>
        <w:tc>
          <w:tcPr>
            <w:tcW w:w="1300" w:type="dxa"/>
            <w:shd w:val="clear" w:color="auto" w:fill="auto"/>
            <w:noWrap/>
            <w:vAlign w:val="center"/>
            <w:hideMark/>
          </w:tcPr>
          <w:p w14:paraId="07CD6643" w14:textId="77777777" w:rsidR="00B20F4D" w:rsidRPr="00B20F4D" w:rsidRDefault="00B20F4D" w:rsidP="00B20F4D">
            <w:pPr>
              <w:jc w:val="center"/>
              <w:rPr>
                <w:color w:val="000000"/>
                <w:sz w:val="22"/>
                <w:szCs w:val="22"/>
              </w:rPr>
            </w:pPr>
            <w:r w:rsidRPr="00B20F4D">
              <w:rPr>
                <w:color w:val="000000"/>
                <w:sz w:val="22"/>
                <w:szCs w:val="22"/>
              </w:rPr>
              <w:t>0.582</w:t>
            </w:r>
          </w:p>
        </w:tc>
        <w:tc>
          <w:tcPr>
            <w:tcW w:w="1300" w:type="dxa"/>
            <w:shd w:val="clear" w:color="auto" w:fill="auto"/>
            <w:noWrap/>
            <w:vAlign w:val="center"/>
            <w:hideMark/>
          </w:tcPr>
          <w:p w14:paraId="6DD8CA04" w14:textId="77777777" w:rsidR="00B20F4D" w:rsidRPr="00B20F4D" w:rsidRDefault="00B20F4D" w:rsidP="00B20F4D">
            <w:pPr>
              <w:jc w:val="center"/>
              <w:rPr>
                <w:color w:val="000000"/>
                <w:sz w:val="22"/>
                <w:szCs w:val="22"/>
              </w:rPr>
            </w:pPr>
          </w:p>
        </w:tc>
      </w:tr>
      <w:tr w:rsidR="00B20F4D" w:rsidRPr="00B20F4D" w14:paraId="54B9EEC4" w14:textId="77777777" w:rsidTr="00B20F4D">
        <w:trPr>
          <w:trHeight w:val="320"/>
        </w:trPr>
        <w:tc>
          <w:tcPr>
            <w:tcW w:w="1300" w:type="dxa"/>
            <w:vMerge/>
            <w:vAlign w:val="center"/>
            <w:hideMark/>
          </w:tcPr>
          <w:p w14:paraId="72DAF3BE" w14:textId="77777777" w:rsidR="00B20F4D" w:rsidRPr="00B20F4D" w:rsidRDefault="00B20F4D" w:rsidP="00B20F4D">
            <w:pPr>
              <w:rPr>
                <w:color w:val="000000"/>
                <w:sz w:val="22"/>
                <w:szCs w:val="22"/>
              </w:rPr>
            </w:pPr>
          </w:p>
        </w:tc>
        <w:tc>
          <w:tcPr>
            <w:tcW w:w="1480" w:type="dxa"/>
            <w:shd w:val="clear" w:color="auto" w:fill="auto"/>
            <w:noWrap/>
            <w:vAlign w:val="center"/>
            <w:hideMark/>
          </w:tcPr>
          <w:p w14:paraId="54C5B98E"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406C6E67" w14:textId="77777777" w:rsidR="00B20F4D" w:rsidRPr="00B20F4D" w:rsidRDefault="00B20F4D" w:rsidP="00B20F4D">
            <w:pPr>
              <w:jc w:val="center"/>
              <w:rPr>
                <w:color w:val="000000"/>
                <w:sz w:val="22"/>
                <w:szCs w:val="22"/>
              </w:rPr>
            </w:pPr>
            <w:r w:rsidRPr="00B20F4D">
              <w:rPr>
                <w:color w:val="000000"/>
                <w:sz w:val="22"/>
                <w:szCs w:val="22"/>
              </w:rPr>
              <w:t>0.039</w:t>
            </w:r>
          </w:p>
        </w:tc>
        <w:tc>
          <w:tcPr>
            <w:tcW w:w="2040" w:type="dxa"/>
            <w:shd w:val="clear" w:color="auto" w:fill="auto"/>
            <w:noWrap/>
            <w:vAlign w:val="center"/>
            <w:hideMark/>
          </w:tcPr>
          <w:p w14:paraId="1AD43BE3" w14:textId="77777777" w:rsidR="00B20F4D" w:rsidRPr="00B20F4D" w:rsidRDefault="00B20F4D" w:rsidP="00B20F4D">
            <w:pPr>
              <w:jc w:val="center"/>
              <w:rPr>
                <w:color w:val="000000"/>
                <w:sz w:val="22"/>
                <w:szCs w:val="22"/>
              </w:rPr>
            </w:pPr>
            <w:r w:rsidRPr="00B20F4D">
              <w:rPr>
                <w:color w:val="000000"/>
                <w:sz w:val="22"/>
                <w:szCs w:val="22"/>
              </w:rPr>
              <w:t>1.98</w:t>
            </w:r>
          </w:p>
        </w:tc>
        <w:tc>
          <w:tcPr>
            <w:tcW w:w="1300" w:type="dxa"/>
            <w:shd w:val="clear" w:color="auto" w:fill="auto"/>
            <w:noWrap/>
            <w:vAlign w:val="center"/>
            <w:hideMark/>
          </w:tcPr>
          <w:p w14:paraId="5B0A3E77" w14:textId="77777777" w:rsidR="00B20F4D" w:rsidRPr="00B20F4D" w:rsidRDefault="00B20F4D" w:rsidP="00B20F4D">
            <w:pPr>
              <w:jc w:val="center"/>
              <w:rPr>
                <w:color w:val="000000"/>
                <w:sz w:val="22"/>
                <w:szCs w:val="22"/>
              </w:rPr>
            </w:pPr>
            <w:r w:rsidRPr="00B20F4D">
              <w:rPr>
                <w:color w:val="000000"/>
                <w:sz w:val="22"/>
                <w:szCs w:val="22"/>
              </w:rPr>
              <w:t>0.868</w:t>
            </w:r>
          </w:p>
        </w:tc>
        <w:tc>
          <w:tcPr>
            <w:tcW w:w="1300" w:type="dxa"/>
            <w:shd w:val="clear" w:color="auto" w:fill="auto"/>
            <w:noWrap/>
            <w:vAlign w:val="center"/>
            <w:hideMark/>
          </w:tcPr>
          <w:p w14:paraId="330B549E" w14:textId="77777777" w:rsidR="00B20F4D" w:rsidRPr="00B20F4D" w:rsidRDefault="00B20F4D" w:rsidP="00B20F4D">
            <w:pPr>
              <w:jc w:val="center"/>
              <w:rPr>
                <w:color w:val="000000"/>
                <w:sz w:val="22"/>
                <w:szCs w:val="22"/>
              </w:rPr>
            </w:pPr>
          </w:p>
        </w:tc>
      </w:tr>
      <w:tr w:rsidR="00B20F4D" w:rsidRPr="00B20F4D" w14:paraId="35871500" w14:textId="77777777" w:rsidTr="00B20F4D">
        <w:trPr>
          <w:trHeight w:val="320"/>
        </w:trPr>
        <w:tc>
          <w:tcPr>
            <w:tcW w:w="1300" w:type="dxa"/>
            <w:vMerge/>
            <w:vAlign w:val="center"/>
            <w:hideMark/>
          </w:tcPr>
          <w:p w14:paraId="7C09A5F9" w14:textId="77777777" w:rsidR="00B20F4D" w:rsidRPr="00B20F4D" w:rsidRDefault="00B20F4D" w:rsidP="00B20F4D">
            <w:pPr>
              <w:rPr>
                <w:color w:val="000000"/>
                <w:sz w:val="22"/>
                <w:szCs w:val="22"/>
              </w:rPr>
            </w:pPr>
          </w:p>
        </w:tc>
        <w:tc>
          <w:tcPr>
            <w:tcW w:w="1480" w:type="dxa"/>
            <w:shd w:val="clear" w:color="auto" w:fill="auto"/>
            <w:noWrap/>
            <w:vAlign w:val="center"/>
            <w:hideMark/>
          </w:tcPr>
          <w:p w14:paraId="19313A52"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10970ED2" w14:textId="77777777" w:rsidR="00B20F4D" w:rsidRPr="00B20F4D" w:rsidRDefault="00B20F4D" w:rsidP="00B20F4D">
            <w:pPr>
              <w:jc w:val="center"/>
              <w:rPr>
                <w:color w:val="000000"/>
                <w:sz w:val="22"/>
                <w:szCs w:val="22"/>
              </w:rPr>
            </w:pPr>
            <w:r w:rsidRPr="00B20F4D">
              <w:rPr>
                <w:color w:val="000000"/>
                <w:sz w:val="22"/>
                <w:szCs w:val="22"/>
              </w:rPr>
              <w:t>0.488</w:t>
            </w:r>
          </w:p>
        </w:tc>
        <w:tc>
          <w:tcPr>
            <w:tcW w:w="2040" w:type="dxa"/>
            <w:shd w:val="clear" w:color="auto" w:fill="auto"/>
            <w:noWrap/>
            <w:vAlign w:val="center"/>
            <w:hideMark/>
          </w:tcPr>
          <w:p w14:paraId="0E203627" w14:textId="77777777" w:rsidR="00B20F4D" w:rsidRPr="00B20F4D" w:rsidRDefault="00B20F4D" w:rsidP="00B20F4D">
            <w:pPr>
              <w:jc w:val="center"/>
              <w:rPr>
                <w:color w:val="000000"/>
                <w:sz w:val="22"/>
                <w:szCs w:val="22"/>
              </w:rPr>
            </w:pPr>
            <w:r w:rsidRPr="00B20F4D">
              <w:rPr>
                <w:color w:val="000000"/>
                <w:sz w:val="22"/>
                <w:szCs w:val="22"/>
              </w:rPr>
              <w:t>0.0007</w:t>
            </w:r>
          </w:p>
        </w:tc>
        <w:tc>
          <w:tcPr>
            <w:tcW w:w="1300" w:type="dxa"/>
            <w:shd w:val="clear" w:color="auto" w:fill="auto"/>
            <w:noWrap/>
            <w:vAlign w:val="center"/>
            <w:hideMark/>
          </w:tcPr>
          <w:p w14:paraId="04CA41ED" w14:textId="77777777" w:rsidR="00B20F4D" w:rsidRPr="00B20F4D" w:rsidRDefault="00B20F4D" w:rsidP="00B20F4D">
            <w:pPr>
              <w:jc w:val="center"/>
              <w:rPr>
                <w:color w:val="000000"/>
                <w:sz w:val="22"/>
                <w:szCs w:val="22"/>
              </w:rPr>
            </w:pPr>
            <w:r w:rsidRPr="00B20F4D">
              <w:rPr>
                <w:color w:val="000000"/>
                <w:sz w:val="22"/>
                <w:szCs w:val="22"/>
              </w:rPr>
              <w:t>0.686</w:t>
            </w:r>
          </w:p>
        </w:tc>
        <w:tc>
          <w:tcPr>
            <w:tcW w:w="1300" w:type="dxa"/>
            <w:shd w:val="clear" w:color="auto" w:fill="auto"/>
            <w:noWrap/>
            <w:vAlign w:val="center"/>
            <w:hideMark/>
          </w:tcPr>
          <w:p w14:paraId="5E4FC6B6" w14:textId="77777777" w:rsidR="00B20F4D" w:rsidRPr="00B20F4D" w:rsidRDefault="00B20F4D" w:rsidP="00B20F4D">
            <w:pPr>
              <w:jc w:val="center"/>
              <w:rPr>
                <w:color w:val="000000"/>
                <w:sz w:val="22"/>
                <w:szCs w:val="22"/>
              </w:rPr>
            </w:pPr>
          </w:p>
        </w:tc>
      </w:tr>
      <w:tr w:rsidR="00B20F4D" w:rsidRPr="00B20F4D" w14:paraId="32946C47" w14:textId="77777777" w:rsidTr="00B20F4D">
        <w:trPr>
          <w:trHeight w:val="320"/>
        </w:trPr>
        <w:tc>
          <w:tcPr>
            <w:tcW w:w="1300" w:type="dxa"/>
            <w:vMerge w:val="restart"/>
            <w:shd w:val="clear" w:color="auto" w:fill="auto"/>
            <w:noWrap/>
            <w:vAlign w:val="center"/>
            <w:hideMark/>
          </w:tcPr>
          <w:p w14:paraId="1A3D7586" w14:textId="77777777" w:rsidR="00B20F4D" w:rsidRPr="00B20F4D" w:rsidRDefault="00B20F4D" w:rsidP="00B20F4D">
            <w:pPr>
              <w:jc w:val="center"/>
              <w:rPr>
                <w:color w:val="000000"/>
                <w:sz w:val="22"/>
                <w:szCs w:val="22"/>
              </w:rPr>
            </w:pPr>
            <w:r w:rsidRPr="00B20F4D">
              <w:rPr>
                <w:color w:val="000000"/>
                <w:sz w:val="22"/>
                <w:szCs w:val="22"/>
              </w:rPr>
              <w:t>100000</w:t>
            </w:r>
          </w:p>
        </w:tc>
        <w:tc>
          <w:tcPr>
            <w:tcW w:w="1480" w:type="dxa"/>
            <w:shd w:val="clear" w:color="auto" w:fill="auto"/>
            <w:noWrap/>
            <w:vAlign w:val="center"/>
            <w:hideMark/>
          </w:tcPr>
          <w:p w14:paraId="42D244F6" w14:textId="77777777" w:rsidR="00B20F4D" w:rsidRPr="00B20F4D" w:rsidRDefault="00B20F4D" w:rsidP="00B20F4D">
            <w:pPr>
              <w:jc w:val="center"/>
              <w:rPr>
                <w:color w:val="000000"/>
                <w:sz w:val="22"/>
                <w:szCs w:val="22"/>
              </w:rPr>
            </w:pPr>
            <w:r w:rsidRPr="00B20F4D">
              <w:rPr>
                <w:color w:val="000000"/>
                <w:sz w:val="22"/>
                <w:szCs w:val="22"/>
              </w:rPr>
              <w:t>10</w:t>
            </w:r>
          </w:p>
        </w:tc>
        <w:tc>
          <w:tcPr>
            <w:tcW w:w="1780" w:type="dxa"/>
            <w:shd w:val="clear" w:color="auto" w:fill="auto"/>
            <w:noWrap/>
            <w:vAlign w:val="center"/>
            <w:hideMark/>
          </w:tcPr>
          <w:p w14:paraId="17AC5C73" w14:textId="77777777" w:rsidR="00B20F4D" w:rsidRPr="00B20F4D" w:rsidRDefault="00B20F4D" w:rsidP="00B20F4D">
            <w:pPr>
              <w:jc w:val="center"/>
              <w:rPr>
                <w:color w:val="000000"/>
                <w:sz w:val="22"/>
                <w:szCs w:val="22"/>
              </w:rPr>
            </w:pPr>
            <w:r w:rsidRPr="00B20F4D">
              <w:rPr>
                <w:color w:val="000000"/>
                <w:sz w:val="22"/>
                <w:szCs w:val="22"/>
              </w:rPr>
              <w:t>-0.003</w:t>
            </w:r>
          </w:p>
        </w:tc>
        <w:tc>
          <w:tcPr>
            <w:tcW w:w="2040" w:type="dxa"/>
            <w:shd w:val="clear" w:color="auto" w:fill="auto"/>
            <w:noWrap/>
            <w:vAlign w:val="center"/>
            <w:hideMark/>
          </w:tcPr>
          <w:p w14:paraId="4A635B67" w14:textId="77777777" w:rsidR="00B20F4D" w:rsidRPr="00B20F4D" w:rsidRDefault="00B20F4D" w:rsidP="00B20F4D">
            <w:pPr>
              <w:jc w:val="center"/>
              <w:rPr>
                <w:color w:val="000000"/>
                <w:sz w:val="22"/>
                <w:szCs w:val="22"/>
              </w:rPr>
            </w:pPr>
            <w:r w:rsidRPr="00B20F4D">
              <w:rPr>
                <w:color w:val="000000"/>
                <w:sz w:val="22"/>
                <w:szCs w:val="22"/>
              </w:rPr>
              <w:t>0.674</w:t>
            </w:r>
          </w:p>
        </w:tc>
        <w:tc>
          <w:tcPr>
            <w:tcW w:w="1300" w:type="dxa"/>
            <w:shd w:val="clear" w:color="auto" w:fill="auto"/>
            <w:noWrap/>
            <w:vAlign w:val="center"/>
            <w:hideMark/>
          </w:tcPr>
          <w:p w14:paraId="60B65E06" w14:textId="77777777" w:rsidR="00B20F4D" w:rsidRPr="00B20F4D" w:rsidRDefault="00B20F4D" w:rsidP="00B20F4D">
            <w:pPr>
              <w:jc w:val="center"/>
              <w:rPr>
                <w:color w:val="000000"/>
                <w:sz w:val="22"/>
                <w:szCs w:val="22"/>
              </w:rPr>
            </w:pPr>
            <w:r w:rsidRPr="00B20F4D">
              <w:rPr>
                <w:color w:val="000000"/>
                <w:sz w:val="22"/>
                <w:szCs w:val="22"/>
              </w:rPr>
              <w:t>0.993</w:t>
            </w:r>
          </w:p>
        </w:tc>
        <w:tc>
          <w:tcPr>
            <w:tcW w:w="1300" w:type="dxa"/>
            <w:shd w:val="clear" w:color="auto" w:fill="auto"/>
            <w:noWrap/>
            <w:vAlign w:val="center"/>
            <w:hideMark/>
          </w:tcPr>
          <w:p w14:paraId="4F4203B1" w14:textId="77777777" w:rsidR="00B20F4D" w:rsidRPr="00B20F4D" w:rsidRDefault="00B20F4D" w:rsidP="00B20F4D">
            <w:pPr>
              <w:jc w:val="center"/>
              <w:rPr>
                <w:color w:val="000000"/>
                <w:sz w:val="22"/>
                <w:szCs w:val="22"/>
              </w:rPr>
            </w:pPr>
          </w:p>
        </w:tc>
      </w:tr>
      <w:tr w:rsidR="00B20F4D" w:rsidRPr="00B20F4D" w14:paraId="17854BC3" w14:textId="77777777" w:rsidTr="00B20F4D">
        <w:trPr>
          <w:trHeight w:val="320"/>
        </w:trPr>
        <w:tc>
          <w:tcPr>
            <w:tcW w:w="1300" w:type="dxa"/>
            <w:vMerge/>
            <w:vAlign w:val="center"/>
            <w:hideMark/>
          </w:tcPr>
          <w:p w14:paraId="030AA482" w14:textId="77777777" w:rsidR="00B20F4D" w:rsidRPr="00B20F4D" w:rsidRDefault="00B20F4D" w:rsidP="00B20F4D">
            <w:pPr>
              <w:rPr>
                <w:color w:val="000000"/>
                <w:sz w:val="22"/>
                <w:szCs w:val="22"/>
              </w:rPr>
            </w:pPr>
          </w:p>
        </w:tc>
        <w:tc>
          <w:tcPr>
            <w:tcW w:w="1480" w:type="dxa"/>
            <w:shd w:val="clear" w:color="auto" w:fill="auto"/>
            <w:noWrap/>
            <w:vAlign w:val="center"/>
            <w:hideMark/>
          </w:tcPr>
          <w:p w14:paraId="4A55B1FE" w14:textId="77777777" w:rsidR="00B20F4D" w:rsidRPr="00B20F4D" w:rsidRDefault="00B20F4D" w:rsidP="00B20F4D">
            <w:pPr>
              <w:jc w:val="center"/>
              <w:rPr>
                <w:color w:val="000000"/>
                <w:sz w:val="22"/>
                <w:szCs w:val="22"/>
              </w:rPr>
            </w:pPr>
            <w:r w:rsidRPr="00B20F4D">
              <w:rPr>
                <w:color w:val="000000"/>
                <w:sz w:val="22"/>
                <w:szCs w:val="22"/>
              </w:rPr>
              <w:t>100</w:t>
            </w:r>
          </w:p>
        </w:tc>
        <w:tc>
          <w:tcPr>
            <w:tcW w:w="1780" w:type="dxa"/>
            <w:shd w:val="clear" w:color="auto" w:fill="auto"/>
            <w:noWrap/>
            <w:vAlign w:val="center"/>
            <w:hideMark/>
          </w:tcPr>
          <w:p w14:paraId="549A41E7" w14:textId="77777777" w:rsidR="00B20F4D" w:rsidRPr="00B20F4D" w:rsidRDefault="00B20F4D" w:rsidP="00B20F4D">
            <w:pPr>
              <w:jc w:val="center"/>
              <w:rPr>
                <w:color w:val="000000"/>
                <w:sz w:val="22"/>
                <w:szCs w:val="22"/>
              </w:rPr>
            </w:pPr>
            <w:r w:rsidRPr="00B20F4D">
              <w:rPr>
                <w:color w:val="000000"/>
                <w:sz w:val="22"/>
                <w:szCs w:val="22"/>
              </w:rPr>
              <w:t>1.981</w:t>
            </w:r>
          </w:p>
        </w:tc>
        <w:tc>
          <w:tcPr>
            <w:tcW w:w="2040" w:type="dxa"/>
            <w:shd w:val="clear" w:color="auto" w:fill="auto"/>
            <w:noWrap/>
            <w:vAlign w:val="center"/>
            <w:hideMark/>
          </w:tcPr>
          <w:p w14:paraId="3CDF2996" w14:textId="77777777" w:rsidR="00B20F4D" w:rsidRPr="00B20F4D" w:rsidRDefault="00B20F4D" w:rsidP="00B20F4D">
            <w:pPr>
              <w:jc w:val="center"/>
              <w:rPr>
                <w:color w:val="000000"/>
                <w:sz w:val="22"/>
                <w:szCs w:val="22"/>
              </w:rPr>
            </w:pPr>
            <w:r w:rsidRPr="00B20F4D">
              <w:rPr>
                <w:color w:val="000000"/>
                <w:sz w:val="22"/>
                <w:szCs w:val="22"/>
              </w:rPr>
              <w:t>0.039</w:t>
            </w:r>
          </w:p>
        </w:tc>
        <w:tc>
          <w:tcPr>
            <w:tcW w:w="1300" w:type="dxa"/>
            <w:shd w:val="clear" w:color="auto" w:fill="auto"/>
            <w:noWrap/>
            <w:vAlign w:val="center"/>
            <w:hideMark/>
          </w:tcPr>
          <w:p w14:paraId="584B4432" w14:textId="77777777" w:rsidR="00B20F4D" w:rsidRPr="00B20F4D" w:rsidRDefault="00B20F4D" w:rsidP="00B20F4D">
            <w:pPr>
              <w:jc w:val="center"/>
              <w:rPr>
                <w:color w:val="000000"/>
                <w:sz w:val="22"/>
                <w:szCs w:val="22"/>
              </w:rPr>
            </w:pPr>
            <w:r w:rsidRPr="00B20F4D">
              <w:rPr>
                <w:color w:val="000000"/>
                <w:sz w:val="22"/>
                <w:szCs w:val="22"/>
              </w:rPr>
              <w:t>6.61E-31</w:t>
            </w:r>
          </w:p>
        </w:tc>
        <w:tc>
          <w:tcPr>
            <w:tcW w:w="1300" w:type="dxa"/>
            <w:shd w:val="clear" w:color="auto" w:fill="auto"/>
            <w:noWrap/>
            <w:vAlign w:val="center"/>
            <w:hideMark/>
          </w:tcPr>
          <w:p w14:paraId="5A8410CC" w14:textId="77777777" w:rsidR="00B20F4D" w:rsidRPr="00B20F4D" w:rsidRDefault="00B20F4D" w:rsidP="00B20F4D">
            <w:pPr>
              <w:jc w:val="center"/>
              <w:rPr>
                <w:color w:val="FF0000"/>
                <w:sz w:val="22"/>
                <w:szCs w:val="22"/>
              </w:rPr>
            </w:pPr>
            <w:r w:rsidRPr="00B20F4D">
              <w:rPr>
                <w:color w:val="FF0000"/>
                <w:sz w:val="22"/>
                <w:szCs w:val="22"/>
              </w:rPr>
              <w:t>reject</w:t>
            </w:r>
          </w:p>
        </w:tc>
      </w:tr>
      <w:tr w:rsidR="00B20F4D" w:rsidRPr="00B20F4D" w14:paraId="27C99C1E" w14:textId="77777777" w:rsidTr="00B20F4D">
        <w:trPr>
          <w:trHeight w:val="320"/>
        </w:trPr>
        <w:tc>
          <w:tcPr>
            <w:tcW w:w="1300" w:type="dxa"/>
            <w:vMerge/>
            <w:vAlign w:val="center"/>
            <w:hideMark/>
          </w:tcPr>
          <w:p w14:paraId="6FB82FA9" w14:textId="77777777" w:rsidR="00B20F4D" w:rsidRPr="00B20F4D" w:rsidRDefault="00B20F4D" w:rsidP="00B20F4D">
            <w:pPr>
              <w:rPr>
                <w:color w:val="000000"/>
                <w:sz w:val="22"/>
                <w:szCs w:val="22"/>
              </w:rPr>
            </w:pPr>
          </w:p>
        </w:tc>
        <w:tc>
          <w:tcPr>
            <w:tcW w:w="1480" w:type="dxa"/>
            <w:shd w:val="clear" w:color="auto" w:fill="auto"/>
            <w:noWrap/>
            <w:vAlign w:val="center"/>
            <w:hideMark/>
          </w:tcPr>
          <w:p w14:paraId="08094C9A" w14:textId="77777777" w:rsidR="00B20F4D" w:rsidRPr="00B20F4D" w:rsidRDefault="00B20F4D" w:rsidP="00B20F4D">
            <w:pPr>
              <w:jc w:val="center"/>
              <w:rPr>
                <w:color w:val="000000"/>
                <w:sz w:val="22"/>
                <w:szCs w:val="22"/>
              </w:rPr>
            </w:pPr>
            <w:r w:rsidRPr="00B20F4D">
              <w:rPr>
                <w:color w:val="000000"/>
                <w:sz w:val="22"/>
                <w:szCs w:val="22"/>
              </w:rPr>
              <w:t>1000</w:t>
            </w:r>
          </w:p>
        </w:tc>
        <w:tc>
          <w:tcPr>
            <w:tcW w:w="1780" w:type="dxa"/>
            <w:shd w:val="clear" w:color="auto" w:fill="auto"/>
            <w:noWrap/>
            <w:vAlign w:val="center"/>
            <w:hideMark/>
          </w:tcPr>
          <w:p w14:paraId="67CC5A21" w14:textId="77777777" w:rsidR="00B20F4D" w:rsidRPr="00B20F4D" w:rsidRDefault="00B20F4D" w:rsidP="00B20F4D">
            <w:pPr>
              <w:jc w:val="center"/>
              <w:rPr>
                <w:color w:val="000000"/>
                <w:sz w:val="22"/>
                <w:szCs w:val="22"/>
              </w:rPr>
            </w:pPr>
            <w:r w:rsidRPr="00B20F4D">
              <w:rPr>
                <w:color w:val="000000"/>
                <w:sz w:val="22"/>
                <w:szCs w:val="22"/>
              </w:rPr>
              <w:t>0.0005</w:t>
            </w:r>
          </w:p>
        </w:tc>
        <w:tc>
          <w:tcPr>
            <w:tcW w:w="2040" w:type="dxa"/>
            <w:shd w:val="clear" w:color="auto" w:fill="auto"/>
            <w:noWrap/>
            <w:vAlign w:val="center"/>
            <w:hideMark/>
          </w:tcPr>
          <w:p w14:paraId="25AA87F2" w14:textId="77777777" w:rsidR="00B20F4D" w:rsidRPr="00B20F4D" w:rsidRDefault="00B20F4D" w:rsidP="00B20F4D">
            <w:pPr>
              <w:jc w:val="center"/>
              <w:rPr>
                <w:color w:val="000000"/>
                <w:sz w:val="22"/>
                <w:szCs w:val="22"/>
              </w:rPr>
            </w:pPr>
            <w:r w:rsidRPr="00B20F4D">
              <w:rPr>
                <w:color w:val="000000"/>
                <w:sz w:val="22"/>
                <w:szCs w:val="22"/>
              </w:rPr>
              <w:t>0.031</w:t>
            </w:r>
          </w:p>
        </w:tc>
        <w:tc>
          <w:tcPr>
            <w:tcW w:w="1300" w:type="dxa"/>
            <w:shd w:val="clear" w:color="auto" w:fill="auto"/>
            <w:noWrap/>
            <w:vAlign w:val="center"/>
            <w:hideMark/>
          </w:tcPr>
          <w:p w14:paraId="1A2E0E3B" w14:textId="77777777" w:rsidR="00B20F4D" w:rsidRPr="00B20F4D" w:rsidRDefault="00B20F4D" w:rsidP="00B20F4D">
            <w:pPr>
              <w:jc w:val="center"/>
              <w:rPr>
                <w:color w:val="000000"/>
                <w:sz w:val="22"/>
                <w:szCs w:val="22"/>
              </w:rPr>
            </w:pPr>
            <w:r w:rsidRPr="00B20F4D">
              <w:rPr>
                <w:color w:val="000000"/>
                <w:sz w:val="22"/>
                <w:szCs w:val="22"/>
              </w:rPr>
              <w:t>0.987</w:t>
            </w:r>
          </w:p>
        </w:tc>
        <w:tc>
          <w:tcPr>
            <w:tcW w:w="1300" w:type="dxa"/>
            <w:shd w:val="clear" w:color="auto" w:fill="auto"/>
            <w:noWrap/>
            <w:vAlign w:val="center"/>
            <w:hideMark/>
          </w:tcPr>
          <w:p w14:paraId="73E4B390" w14:textId="77777777" w:rsidR="00B20F4D" w:rsidRPr="00B20F4D" w:rsidRDefault="00B20F4D" w:rsidP="00B20F4D">
            <w:pPr>
              <w:jc w:val="center"/>
              <w:rPr>
                <w:color w:val="000000"/>
                <w:sz w:val="22"/>
                <w:szCs w:val="22"/>
              </w:rPr>
            </w:pPr>
          </w:p>
        </w:tc>
      </w:tr>
    </w:tbl>
    <w:p w14:paraId="16A151A7" w14:textId="77777777" w:rsidR="00B20F4D" w:rsidRDefault="00B20F4D">
      <w:pPr>
        <w:rPr>
          <w:sz w:val="22"/>
          <w:szCs w:val="22"/>
        </w:rPr>
      </w:pPr>
    </w:p>
    <w:p w14:paraId="69097128" w14:textId="5BD576CB" w:rsidR="00B20F4D" w:rsidRDefault="00B74FD0">
      <w:pPr>
        <w:rPr>
          <w:sz w:val="22"/>
          <w:szCs w:val="22"/>
        </w:rPr>
      </w:pPr>
      <w:r>
        <w:rPr>
          <w:sz w:val="22"/>
          <w:szCs w:val="22"/>
        </w:rPr>
        <w:t>D</w:t>
      </w:r>
      <w:r>
        <w:rPr>
          <w:sz w:val="22"/>
          <w:szCs w:val="22"/>
        </w:rPr>
        <w:t xml:space="preserve">ue to the fact skewness tests shows much less rejections on hull hypothesis, </w:t>
      </w:r>
      <w:proofErr w:type="spellStart"/>
      <w:r>
        <w:rPr>
          <w:sz w:val="22"/>
          <w:szCs w:val="22"/>
        </w:rPr>
        <w:t>sample_size</w:t>
      </w:r>
      <w:proofErr w:type="spellEnd"/>
      <w:r>
        <w:rPr>
          <w:sz w:val="22"/>
          <w:szCs w:val="22"/>
        </w:rPr>
        <w:t xml:space="preserve"> = [100, 1000, 100000] and sample round = [100, 1000] would sometimes fail to reject null hypothesis during each test, </w:t>
      </w:r>
      <w:r>
        <w:rPr>
          <w:sz w:val="22"/>
          <w:szCs w:val="22"/>
        </w:rPr>
        <w:t>so we expand the varying range</w:t>
      </w:r>
      <w:r>
        <w:rPr>
          <w:sz w:val="22"/>
          <w:szCs w:val="22"/>
        </w:rPr>
        <w:t xml:space="preserve"> to explore whether skewness function is indeed unbiased, or we are just not testing enough. </w:t>
      </w:r>
      <w:r>
        <w:rPr>
          <w:sz w:val="22"/>
          <w:szCs w:val="22"/>
        </w:rPr>
        <w:t>As can be obtained from the table, when sample size is 10 and sample round is 100 / sample size is 1000</w:t>
      </w:r>
      <w:r>
        <w:rPr>
          <w:sz w:val="22"/>
          <w:szCs w:val="22"/>
        </w:rPr>
        <w:t>00</w:t>
      </w:r>
      <w:r>
        <w:rPr>
          <w:sz w:val="22"/>
          <w:szCs w:val="22"/>
        </w:rPr>
        <w:t xml:space="preserve"> and sample round is 100, we rejected the null hypothesis and </w:t>
      </w:r>
      <w:r>
        <w:rPr>
          <w:sz w:val="22"/>
          <w:szCs w:val="22"/>
        </w:rPr>
        <w:t>skewness</w:t>
      </w:r>
      <w:r>
        <w:rPr>
          <w:sz w:val="22"/>
          <w:szCs w:val="22"/>
        </w:rPr>
        <w:t xml:space="preserve"> is biased, while in other situations, we are unable to reject the null hypothesis and thus </w:t>
      </w:r>
      <w:r>
        <w:rPr>
          <w:sz w:val="22"/>
          <w:szCs w:val="22"/>
        </w:rPr>
        <w:t>skewness</w:t>
      </w:r>
      <w:r>
        <w:rPr>
          <w:sz w:val="22"/>
          <w:szCs w:val="22"/>
        </w:rPr>
        <w:t xml:space="preserve"> can be unbiased.</w:t>
      </w:r>
      <w:r w:rsidR="00B20F4D">
        <w:rPr>
          <w:sz w:val="22"/>
          <w:szCs w:val="22"/>
        </w:rPr>
        <w:t xml:space="preserve"> </w:t>
      </w:r>
      <w:r w:rsidR="00250DE9">
        <w:rPr>
          <w:sz w:val="22"/>
          <w:szCs w:val="22"/>
        </w:rPr>
        <w:t xml:space="preserve">In general, we can still conclude that when we increase sample size and sample round, skewness calculate would tend to converge with unbiased parameter, as there is one rejection when sample size is 10, and none when sample size is 1000. However, this pattern is less obvious for skewness than for kurtosis, as one rejection can still be observed when sample size is 100000. This could be due to the fact that fewer sample round (100) failed to correctly capture the bias, as when we increased sample round (1000), such rejection is untenable, or skewness is intrinsically tend to be less affected by sample size, since higher-order moments tend to be more sensitive to sample size or outliers, and skewness only measures third central moment, which is fewer than that of kurtosis. </w:t>
      </w:r>
    </w:p>
    <w:p w14:paraId="7D335B2C" w14:textId="77777777" w:rsidR="00B20F4D" w:rsidRDefault="00B20F4D">
      <w:pPr>
        <w:rPr>
          <w:sz w:val="22"/>
          <w:szCs w:val="22"/>
        </w:rPr>
      </w:pPr>
    </w:p>
    <w:p w14:paraId="567DE29A" w14:textId="77777777" w:rsidR="00402904" w:rsidRDefault="00402904" w:rsidP="00402904">
      <w:pPr>
        <w:rPr>
          <w:sz w:val="22"/>
          <w:szCs w:val="22"/>
        </w:rPr>
      </w:pPr>
      <w:r>
        <w:rPr>
          <w:sz w:val="22"/>
          <w:szCs w:val="22"/>
        </w:rPr>
        <w:t xml:space="preserve">In conclusion, both kurtosis function and skewness function are biased in </w:t>
      </w:r>
      <w:proofErr w:type="spellStart"/>
      <w:proofErr w:type="gramStart"/>
      <w:r>
        <w:rPr>
          <w:sz w:val="22"/>
          <w:szCs w:val="22"/>
        </w:rPr>
        <w:t>scipy.stats</w:t>
      </w:r>
      <w:proofErr w:type="spellEnd"/>
      <w:proofErr w:type="gramEnd"/>
      <w:r>
        <w:rPr>
          <w:sz w:val="22"/>
          <w:szCs w:val="22"/>
        </w:rPr>
        <w:t xml:space="preserve">. Such biasness is more obvious for both kurtosis and skewness when sample size is small, and gradually disappears when sample size is increased and biased parameters converge with unbiased ones. However, it is worthy to note that such pattern is more obvious for kurtosis, while it is possible for skewness to (seem to) be unbiased even sample size is smaller. Such could be caused by the algorithm used in </w:t>
      </w:r>
      <w:proofErr w:type="spellStart"/>
      <w:proofErr w:type="gramStart"/>
      <w:r>
        <w:rPr>
          <w:sz w:val="22"/>
          <w:szCs w:val="22"/>
        </w:rPr>
        <w:t>scipy.stats</w:t>
      </w:r>
      <w:proofErr w:type="spellEnd"/>
      <w:proofErr w:type="gramEnd"/>
      <w:r>
        <w:rPr>
          <w:sz w:val="22"/>
          <w:szCs w:val="22"/>
        </w:rPr>
        <w:t xml:space="preserve"> to calculate skewness, rounding errors during hypothesis test, or the fact that skewness is indeed less affected by sample size due to lower order than kurtosis.</w:t>
      </w:r>
    </w:p>
    <w:p w14:paraId="2C2FD8DF" w14:textId="366B1FEA" w:rsidR="005C18F5" w:rsidRDefault="005C18F5">
      <w:pPr>
        <w:rPr>
          <w:sz w:val="22"/>
          <w:szCs w:val="22"/>
        </w:rPr>
      </w:pPr>
    </w:p>
    <w:p w14:paraId="46B4120C" w14:textId="05253F7D" w:rsidR="00402904" w:rsidRDefault="00402904">
      <w:pPr>
        <w:rPr>
          <w:sz w:val="22"/>
          <w:szCs w:val="22"/>
        </w:rPr>
      </w:pPr>
    </w:p>
    <w:p w14:paraId="01014BD2" w14:textId="29C66D9D" w:rsidR="00402904" w:rsidRDefault="00402904">
      <w:pPr>
        <w:rPr>
          <w:sz w:val="22"/>
          <w:szCs w:val="22"/>
        </w:rPr>
      </w:pPr>
    </w:p>
    <w:p w14:paraId="3C67EDF6" w14:textId="7A20D81C" w:rsidR="00402904" w:rsidRDefault="00402904">
      <w:pPr>
        <w:rPr>
          <w:sz w:val="22"/>
          <w:szCs w:val="22"/>
        </w:rPr>
      </w:pPr>
    </w:p>
    <w:p w14:paraId="590F9551" w14:textId="45E03B0A" w:rsidR="00402904" w:rsidRDefault="00402904">
      <w:pPr>
        <w:rPr>
          <w:sz w:val="22"/>
          <w:szCs w:val="22"/>
        </w:rPr>
      </w:pPr>
    </w:p>
    <w:p w14:paraId="4645B6B7" w14:textId="7B7F5A47" w:rsidR="00402904" w:rsidRDefault="00402904">
      <w:pPr>
        <w:rPr>
          <w:sz w:val="22"/>
          <w:szCs w:val="22"/>
        </w:rPr>
      </w:pPr>
    </w:p>
    <w:p w14:paraId="5FB740CA" w14:textId="143D6DE9" w:rsidR="00402904" w:rsidRDefault="00402904">
      <w:pPr>
        <w:rPr>
          <w:sz w:val="22"/>
          <w:szCs w:val="22"/>
        </w:rPr>
      </w:pPr>
    </w:p>
    <w:p w14:paraId="13AE4609" w14:textId="1FC17833" w:rsidR="00402904" w:rsidRDefault="00402904">
      <w:pPr>
        <w:rPr>
          <w:sz w:val="22"/>
          <w:szCs w:val="22"/>
        </w:rPr>
      </w:pPr>
    </w:p>
    <w:p w14:paraId="5C2D0774" w14:textId="77777777" w:rsidR="00402904" w:rsidRDefault="00402904">
      <w:pPr>
        <w:rPr>
          <w:sz w:val="22"/>
          <w:szCs w:val="22"/>
        </w:rPr>
      </w:pPr>
    </w:p>
    <w:p w14:paraId="040035AD" w14:textId="1717D2DD" w:rsidR="005C18F5" w:rsidRDefault="005C18F5">
      <w:pPr>
        <w:rPr>
          <w:sz w:val="22"/>
          <w:szCs w:val="22"/>
        </w:rPr>
      </w:pPr>
    </w:p>
    <w:p w14:paraId="080137CA" w14:textId="31C5E925" w:rsidR="005C18F5" w:rsidRDefault="005C18F5">
      <w:pPr>
        <w:rPr>
          <w:sz w:val="22"/>
          <w:szCs w:val="22"/>
        </w:rPr>
      </w:pPr>
    </w:p>
    <w:p w14:paraId="108E0317" w14:textId="77777777" w:rsidR="005C18F5" w:rsidRDefault="005C18F5">
      <w:pPr>
        <w:rPr>
          <w:sz w:val="22"/>
          <w:szCs w:val="22"/>
        </w:rPr>
      </w:pPr>
    </w:p>
    <w:p w14:paraId="57B06FA7" w14:textId="501CD2B7" w:rsidR="00707E4A" w:rsidRPr="00707E4A" w:rsidRDefault="00707E4A">
      <w:pPr>
        <w:rPr>
          <w:b/>
          <w:bCs/>
          <w:sz w:val="28"/>
          <w:szCs w:val="28"/>
        </w:rPr>
      </w:pPr>
      <w:r w:rsidRPr="00707E4A">
        <w:rPr>
          <w:b/>
          <w:bCs/>
          <w:sz w:val="28"/>
          <w:szCs w:val="28"/>
        </w:rPr>
        <w:lastRenderedPageBreak/>
        <w:t>Problem 2:</w:t>
      </w:r>
    </w:p>
    <w:p w14:paraId="7CCC8A2C" w14:textId="4DDDB611" w:rsidR="00707E4A" w:rsidRDefault="00707E4A">
      <w:pPr>
        <w:rPr>
          <w:sz w:val="22"/>
          <w:szCs w:val="22"/>
        </w:rPr>
      </w:pPr>
    </w:p>
    <w:p w14:paraId="4D9E7C39" w14:textId="0C0912C8" w:rsidR="00707E4A" w:rsidRDefault="00707E4A">
      <w:pPr>
        <w:rPr>
          <w:sz w:val="22"/>
          <w:szCs w:val="22"/>
        </w:rPr>
      </w:pPr>
      <w:r w:rsidRPr="00707E4A">
        <w:rPr>
          <w:sz w:val="22"/>
          <w:szCs w:val="22"/>
        </w:rPr>
        <w:t xml:space="preserve">Fit the data in problem2.csv using OLS and calculate the error vector. Look at its distribution. How well does it fit the assumption of normally distributed errors? Fit the data using MLE given the assumption of normality. Then fit the MLE using the assumption of a T distribution of the errors. Which is the best fit? What are the fitted parameters of each and how do they compare? What does this tell us about the breaking of the normality assumption </w:t>
      </w:r>
      <w:proofErr w:type="gramStart"/>
      <w:r w:rsidRPr="00707E4A">
        <w:rPr>
          <w:sz w:val="22"/>
          <w:szCs w:val="22"/>
        </w:rPr>
        <w:t>in regards to</w:t>
      </w:r>
      <w:proofErr w:type="gramEnd"/>
      <w:r w:rsidRPr="00707E4A">
        <w:rPr>
          <w:sz w:val="22"/>
          <w:szCs w:val="22"/>
        </w:rPr>
        <w:t xml:space="preserve"> expected values in this case?</w:t>
      </w:r>
    </w:p>
    <w:p w14:paraId="5322481D" w14:textId="653568FC" w:rsidR="00707E4A" w:rsidRDefault="00707E4A">
      <w:pPr>
        <w:rPr>
          <w:sz w:val="22"/>
          <w:szCs w:val="22"/>
        </w:rPr>
      </w:pPr>
    </w:p>
    <w:p w14:paraId="4D096D54" w14:textId="70685087" w:rsidR="00707E4A" w:rsidRDefault="00707E4A">
      <w:pPr>
        <w:rPr>
          <w:sz w:val="22"/>
          <w:szCs w:val="22"/>
        </w:rPr>
      </w:pPr>
      <w:r>
        <w:rPr>
          <w:sz w:val="22"/>
          <w:szCs w:val="22"/>
        </w:rPr>
        <w:t>Answer:</w:t>
      </w:r>
    </w:p>
    <w:p w14:paraId="6CE64B78" w14:textId="7280E323" w:rsidR="00707E4A" w:rsidRDefault="00E63F31">
      <w:pPr>
        <w:rPr>
          <w:sz w:val="22"/>
          <w:szCs w:val="22"/>
        </w:rPr>
      </w:pPr>
      <w:r>
        <w:rPr>
          <w:sz w:val="22"/>
          <w:szCs w:val="22"/>
        </w:rPr>
        <w:t>Below is the OLS fitting result:</w:t>
      </w:r>
    </w:p>
    <w:p w14:paraId="5596977F" w14:textId="77777777" w:rsidR="00E87575" w:rsidRDefault="00E87575">
      <w:pPr>
        <w:rPr>
          <w:sz w:val="22"/>
          <w:szCs w:val="22"/>
        </w:rPr>
      </w:pPr>
    </w:p>
    <w:p w14:paraId="7E6776E4" w14:textId="2C63C28F" w:rsidR="00E63F31" w:rsidRDefault="00E63F31">
      <w:pPr>
        <w:rPr>
          <w:sz w:val="22"/>
          <w:szCs w:val="22"/>
        </w:rPr>
      </w:pPr>
      <w:r>
        <w:rPr>
          <w:noProof/>
          <w:sz w:val="22"/>
          <w:szCs w:val="22"/>
          <w14:ligatures w14:val="standardContextual"/>
        </w:rPr>
        <w:drawing>
          <wp:inline distT="0" distB="0" distL="0" distR="0" wp14:anchorId="0A2BC46A" wp14:editId="5D5ACBA4">
            <wp:extent cx="5943600" cy="4483100"/>
            <wp:effectExtent l="0" t="0" r="0" b="0"/>
            <wp:docPr id="6279263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26348" name="Picture 1" descr="A screenshot of a computer scre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3309667D" w14:textId="77777777" w:rsidR="000151E0" w:rsidRDefault="000151E0">
      <w:pPr>
        <w:rPr>
          <w:sz w:val="22"/>
          <w:szCs w:val="22"/>
        </w:rPr>
      </w:pPr>
    </w:p>
    <w:p w14:paraId="28BFA689" w14:textId="13439BD7" w:rsidR="00707E4A" w:rsidRDefault="00E63F31">
      <w:pPr>
        <w:rPr>
          <w:sz w:val="22"/>
          <w:szCs w:val="22"/>
        </w:rPr>
      </w:pPr>
      <w:r>
        <w:rPr>
          <w:sz w:val="22"/>
          <w:szCs w:val="22"/>
        </w:rPr>
        <w:t xml:space="preserve">Below is the </w:t>
      </w:r>
      <w:r w:rsidR="000151E0">
        <w:rPr>
          <w:sz w:val="22"/>
          <w:szCs w:val="22"/>
        </w:rPr>
        <w:t xml:space="preserve">error vector (partial):  </w:t>
      </w:r>
    </w:p>
    <w:p w14:paraId="23BE327E" w14:textId="77777777" w:rsidR="00E87575" w:rsidRDefault="00E87575">
      <w:pPr>
        <w:rPr>
          <w:sz w:val="22"/>
          <w:szCs w:val="22"/>
        </w:rPr>
      </w:pPr>
    </w:p>
    <w:p w14:paraId="5D711777" w14:textId="52A3C5C4" w:rsidR="000151E0" w:rsidRDefault="000151E0">
      <w:pPr>
        <w:rPr>
          <w:sz w:val="22"/>
          <w:szCs w:val="22"/>
        </w:rPr>
      </w:pPr>
      <w:r>
        <w:rPr>
          <w:noProof/>
          <w:sz w:val="22"/>
          <w:szCs w:val="22"/>
          <w14:ligatures w14:val="standardContextual"/>
        </w:rPr>
        <w:drawing>
          <wp:inline distT="0" distB="0" distL="0" distR="0" wp14:anchorId="669D1587" wp14:editId="2329BCFB">
            <wp:extent cx="1428750" cy="1200851"/>
            <wp:effectExtent l="0" t="0" r="0" b="5715"/>
            <wp:docPr id="567781994" name="Picture 2" descr="A black backgroun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1994" name="Picture 2" descr="A black background with number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440859" cy="1211029"/>
                    </a:xfrm>
                    <a:prstGeom prst="rect">
                      <a:avLst/>
                    </a:prstGeom>
                  </pic:spPr>
                </pic:pic>
              </a:graphicData>
            </a:graphic>
          </wp:inline>
        </w:drawing>
      </w:r>
    </w:p>
    <w:p w14:paraId="6FE6E0AB" w14:textId="77777777" w:rsidR="00E87575" w:rsidRDefault="00E87575">
      <w:pPr>
        <w:rPr>
          <w:sz w:val="22"/>
          <w:szCs w:val="22"/>
        </w:rPr>
      </w:pPr>
    </w:p>
    <w:p w14:paraId="719C1628" w14:textId="0D3EBEA1" w:rsidR="00E87575" w:rsidRDefault="000151E0">
      <w:pPr>
        <w:rPr>
          <w:sz w:val="22"/>
          <w:szCs w:val="22"/>
        </w:rPr>
      </w:pPr>
      <w:r>
        <w:rPr>
          <w:sz w:val="22"/>
          <w:szCs w:val="22"/>
        </w:rPr>
        <w:lastRenderedPageBreak/>
        <w:t xml:space="preserve">Below is the parameter for error vector obtained </w:t>
      </w:r>
      <w:r w:rsidR="00E87575">
        <w:rPr>
          <w:sz w:val="22"/>
          <w:szCs w:val="22"/>
        </w:rPr>
        <w:t xml:space="preserve">through OLS: </w:t>
      </w:r>
    </w:p>
    <w:p w14:paraId="3B23D1A6" w14:textId="77777777" w:rsidR="00E87575" w:rsidRDefault="00E87575">
      <w:pPr>
        <w:rPr>
          <w:sz w:val="22"/>
          <w:szCs w:val="22"/>
        </w:rPr>
      </w:pPr>
    </w:p>
    <w:tbl>
      <w:tblPr>
        <w:tblW w:w="2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480"/>
      </w:tblGrid>
      <w:tr w:rsidR="00E87575" w:rsidRPr="00E87575" w14:paraId="4482FF15" w14:textId="77777777" w:rsidTr="00E87575">
        <w:trPr>
          <w:trHeight w:val="320"/>
        </w:trPr>
        <w:tc>
          <w:tcPr>
            <w:tcW w:w="1300" w:type="dxa"/>
            <w:shd w:val="clear" w:color="auto" w:fill="auto"/>
            <w:noWrap/>
            <w:vAlign w:val="center"/>
            <w:hideMark/>
          </w:tcPr>
          <w:p w14:paraId="758329A6" w14:textId="77777777" w:rsidR="00E87575" w:rsidRPr="00E87575" w:rsidRDefault="00E87575" w:rsidP="00E87575">
            <w:pPr>
              <w:jc w:val="center"/>
              <w:rPr>
                <w:color w:val="000000"/>
                <w:sz w:val="22"/>
                <w:szCs w:val="22"/>
              </w:rPr>
            </w:pPr>
            <w:r w:rsidRPr="00E87575">
              <w:rPr>
                <w:color w:val="000000"/>
                <w:sz w:val="22"/>
                <w:szCs w:val="22"/>
              </w:rPr>
              <w:t>mean</w:t>
            </w:r>
          </w:p>
        </w:tc>
        <w:tc>
          <w:tcPr>
            <w:tcW w:w="1480" w:type="dxa"/>
            <w:shd w:val="clear" w:color="auto" w:fill="auto"/>
            <w:noWrap/>
            <w:vAlign w:val="center"/>
            <w:hideMark/>
          </w:tcPr>
          <w:p w14:paraId="43E1B253" w14:textId="77777777" w:rsidR="00E87575" w:rsidRPr="00E87575" w:rsidRDefault="00E87575" w:rsidP="00E87575">
            <w:pPr>
              <w:jc w:val="center"/>
              <w:rPr>
                <w:color w:val="000000"/>
                <w:sz w:val="22"/>
                <w:szCs w:val="22"/>
              </w:rPr>
            </w:pPr>
            <w:r w:rsidRPr="00E87575">
              <w:rPr>
                <w:color w:val="000000"/>
                <w:sz w:val="22"/>
                <w:szCs w:val="22"/>
              </w:rPr>
              <w:t>-3.89E-17</w:t>
            </w:r>
          </w:p>
        </w:tc>
      </w:tr>
      <w:tr w:rsidR="00E87575" w:rsidRPr="00E87575" w14:paraId="65D2CDA5" w14:textId="77777777" w:rsidTr="00E87575">
        <w:trPr>
          <w:trHeight w:val="320"/>
        </w:trPr>
        <w:tc>
          <w:tcPr>
            <w:tcW w:w="1300" w:type="dxa"/>
            <w:shd w:val="clear" w:color="auto" w:fill="auto"/>
            <w:noWrap/>
            <w:vAlign w:val="center"/>
            <w:hideMark/>
          </w:tcPr>
          <w:p w14:paraId="708095CD" w14:textId="77777777" w:rsidR="00E87575" w:rsidRPr="00E87575" w:rsidRDefault="00E87575" w:rsidP="00E87575">
            <w:pPr>
              <w:jc w:val="center"/>
              <w:rPr>
                <w:color w:val="000000"/>
                <w:sz w:val="22"/>
                <w:szCs w:val="22"/>
              </w:rPr>
            </w:pPr>
            <w:r w:rsidRPr="00E87575">
              <w:rPr>
                <w:color w:val="000000"/>
                <w:sz w:val="22"/>
                <w:szCs w:val="22"/>
              </w:rPr>
              <w:t>variance</w:t>
            </w:r>
          </w:p>
        </w:tc>
        <w:tc>
          <w:tcPr>
            <w:tcW w:w="1480" w:type="dxa"/>
            <w:shd w:val="clear" w:color="auto" w:fill="auto"/>
            <w:noWrap/>
            <w:vAlign w:val="center"/>
            <w:hideMark/>
          </w:tcPr>
          <w:p w14:paraId="0FFFDD20" w14:textId="77777777" w:rsidR="00E87575" w:rsidRPr="00E87575" w:rsidRDefault="00E87575" w:rsidP="00E87575">
            <w:pPr>
              <w:jc w:val="center"/>
              <w:rPr>
                <w:color w:val="000000"/>
                <w:sz w:val="22"/>
                <w:szCs w:val="22"/>
              </w:rPr>
            </w:pPr>
            <w:r w:rsidRPr="00E87575">
              <w:rPr>
                <w:color w:val="000000"/>
                <w:sz w:val="22"/>
                <w:szCs w:val="22"/>
              </w:rPr>
              <w:t>1.436</w:t>
            </w:r>
          </w:p>
        </w:tc>
      </w:tr>
      <w:tr w:rsidR="00E87575" w:rsidRPr="00E87575" w14:paraId="191CA31E" w14:textId="77777777" w:rsidTr="00E87575">
        <w:trPr>
          <w:trHeight w:val="320"/>
        </w:trPr>
        <w:tc>
          <w:tcPr>
            <w:tcW w:w="1300" w:type="dxa"/>
            <w:shd w:val="clear" w:color="auto" w:fill="auto"/>
            <w:noWrap/>
            <w:vAlign w:val="center"/>
            <w:hideMark/>
          </w:tcPr>
          <w:p w14:paraId="6328158C" w14:textId="77777777" w:rsidR="00E87575" w:rsidRPr="00E87575" w:rsidRDefault="00E87575" w:rsidP="00E87575">
            <w:pPr>
              <w:jc w:val="center"/>
              <w:rPr>
                <w:color w:val="000000"/>
                <w:sz w:val="22"/>
                <w:szCs w:val="22"/>
              </w:rPr>
            </w:pPr>
            <w:r w:rsidRPr="00E87575">
              <w:rPr>
                <w:color w:val="000000"/>
                <w:sz w:val="22"/>
                <w:szCs w:val="22"/>
              </w:rPr>
              <w:t>skewness</w:t>
            </w:r>
          </w:p>
        </w:tc>
        <w:tc>
          <w:tcPr>
            <w:tcW w:w="1480" w:type="dxa"/>
            <w:shd w:val="clear" w:color="auto" w:fill="auto"/>
            <w:noWrap/>
            <w:vAlign w:val="center"/>
            <w:hideMark/>
          </w:tcPr>
          <w:p w14:paraId="13CF7733" w14:textId="77777777" w:rsidR="00E87575" w:rsidRPr="00E87575" w:rsidRDefault="00E87575" w:rsidP="00E87575">
            <w:pPr>
              <w:jc w:val="center"/>
              <w:rPr>
                <w:color w:val="000000"/>
                <w:sz w:val="22"/>
                <w:szCs w:val="22"/>
              </w:rPr>
            </w:pPr>
            <w:r w:rsidRPr="00E87575">
              <w:rPr>
                <w:color w:val="000000"/>
                <w:sz w:val="22"/>
                <w:szCs w:val="22"/>
              </w:rPr>
              <w:t>-0.267</w:t>
            </w:r>
          </w:p>
        </w:tc>
      </w:tr>
      <w:tr w:rsidR="00E87575" w:rsidRPr="00E87575" w14:paraId="217F3E37" w14:textId="77777777" w:rsidTr="00E87575">
        <w:trPr>
          <w:trHeight w:val="320"/>
        </w:trPr>
        <w:tc>
          <w:tcPr>
            <w:tcW w:w="1300" w:type="dxa"/>
            <w:shd w:val="clear" w:color="auto" w:fill="auto"/>
            <w:noWrap/>
            <w:vAlign w:val="center"/>
            <w:hideMark/>
          </w:tcPr>
          <w:p w14:paraId="7AAA633A" w14:textId="77777777" w:rsidR="00E87575" w:rsidRPr="00E87575" w:rsidRDefault="00E87575" w:rsidP="00E87575">
            <w:pPr>
              <w:jc w:val="center"/>
              <w:rPr>
                <w:color w:val="000000"/>
                <w:sz w:val="22"/>
                <w:szCs w:val="22"/>
              </w:rPr>
            </w:pPr>
            <w:r w:rsidRPr="00E87575">
              <w:rPr>
                <w:color w:val="000000"/>
                <w:sz w:val="22"/>
                <w:szCs w:val="22"/>
              </w:rPr>
              <w:t>kurtosis</w:t>
            </w:r>
          </w:p>
        </w:tc>
        <w:tc>
          <w:tcPr>
            <w:tcW w:w="1480" w:type="dxa"/>
            <w:shd w:val="clear" w:color="auto" w:fill="auto"/>
            <w:noWrap/>
            <w:vAlign w:val="center"/>
            <w:hideMark/>
          </w:tcPr>
          <w:p w14:paraId="75ADA426" w14:textId="77777777" w:rsidR="00E87575" w:rsidRPr="00E87575" w:rsidRDefault="00E87575" w:rsidP="00E87575">
            <w:pPr>
              <w:jc w:val="center"/>
              <w:rPr>
                <w:color w:val="000000"/>
                <w:sz w:val="22"/>
                <w:szCs w:val="22"/>
              </w:rPr>
            </w:pPr>
            <w:r w:rsidRPr="00E87575">
              <w:rPr>
                <w:color w:val="000000"/>
                <w:sz w:val="22"/>
                <w:szCs w:val="22"/>
              </w:rPr>
              <w:t>3.193</w:t>
            </w:r>
          </w:p>
        </w:tc>
      </w:tr>
    </w:tbl>
    <w:p w14:paraId="6FBB706A" w14:textId="444D210B" w:rsidR="00E87575" w:rsidRDefault="00E87575">
      <w:pPr>
        <w:rPr>
          <w:sz w:val="22"/>
          <w:szCs w:val="22"/>
        </w:rPr>
      </w:pPr>
    </w:p>
    <w:p w14:paraId="5DF971BF" w14:textId="3D1E4CBA" w:rsidR="00E87575" w:rsidRDefault="00E87575">
      <w:pPr>
        <w:rPr>
          <w:sz w:val="22"/>
          <w:szCs w:val="22"/>
        </w:rPr>
      </w:pPr>
      <w:r>
        <w:rPr>
          <w:sz w:val="22"/>
          <w:szCs w:val="22"/>
        </w:rPr>
        <w:t xml:space="preserve">As can be </w:t>
      </w:r>
      <w:r w:rsidR="006804B1">
        <w:rPr>
          <w:sz w:val="22"/>
          <w:szCs w:val="22"/>
        </w:rPr>
        <w:t>obtained from the chart, if the residual were to be normally distributed, its skewness and kurtosis should be 0 (</w:t>
      </w:r>
      <w:proofErr w:type="spellStart"/>
      <w:proofErr w:type="gramStart"/>
      <w:r w:rsidR="006804B1">
        <w:rPr>
          <w:sz w:val="22"/>
          <w:szCs w:val="22"/>
        </w:rPr>
        <w:t>scipy.stats</w:t>
      </w:r>
      <w:proofErr w:type="spellEnd"/>
      <w:proofErr w:type="gramEnd"/>
      <w:r w:rsidR="006804B1">
        <w:rPr>
          <w:sz w:val="22"/>
          <w:szCs w:val="22"/>
        </w:rPr>
        <w:t xml:space="preserve"> for specific), however its skewness is -0.267 and its kurtosis is 3.193. Such argument can also be backed by the QQ plot for its residual, as can be shown below. Admittedly, a large portion of errors do lie on the normal distribution line, but several outliers on both sides of the graph are not negligible. The comparison of residual’s histogram and normal distribution curve also shows that the error vector is not strictly normal distributed and a bit left skewed. Thus, we could conclude that it does not </w:t>
      </w:r>
      <w:r w:rsidR="006804B1" w:rsidRPr="00707E4A">
        <w:rPr>
          <w:sz w:val="22"/>
          <w:szCs w:val="22"/>
        </w:rPr>
        <w:t>fit the assumption of normally distributed errors</w:t>
      </w:r>
      <w:r w:rsidR="006804B1">
        <w:rPr>
          <w:sz w:val="22"/>
          <w:szCs w:val="22"/>
        </w:rPr>
        <w:t xml:space="preserve"> very well.</w:t>
      </w:r>
    </w:p>
    <w:p w14:paraId="4E724C31" w14:textId="1C0A0C5B" w:rsidR="006804B1" w:rsidRDefault="006804B1">
      <w:pPr>
        <w:rPr>
          <w:sz w:val="22"/>
          <w:szCs w:val="22"/>
        </w:rPr>
      </w:pPr>
    </w:p>
    <w:p w14:paraId="1924B15D" w14:textId="3CE7AA9A" w:rsidR="00E87575" w:rsidRDefault="005F3630">
      <w:pPr>
        <w:rPr>
          <w:sz w:val="22"/>
          <w:szCs w:val="22"/>
        </w:rPr>
      </w:pPr>
      <w:r w:rsidRPr="005F3630">
        <w:rPr>
          <w:sz w:val="22"/>
          <w:szCs w:val="22"/>
        </w:rPr>
        <w:drawing>
          <wp:inline distT="0" distB="0" distL="0" distR="0" wp14:anchorId="6E9060AF" wp14:editId="2005C4F1">
            <wp:extent cx="2762250" cy="2214817"/>
            <wp:effectExtent l="0" t="0" r="0" b="0"/>
            <wp:docPr id="552351059" name="Picture 1" descr="A graph with a red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1059" name="Picture 1" descr="A graph with a red line and a line&#10;&#10;Description automatically generated"/>
                    <pic:cNvPicPr/>
                  </pic:nvPicPr>
                  <pic:blipFill>
                    <a:blip r:embed="rId8"/>
                    <a:stretch>
                      <a:fillRect/>
                    </a:stretch>
                  </pic:blipFill>
                  <pic:spPr>
                    <a:xfrm>
                      <a:off x="0" y="0"/>
                      <a:ext cx="2827953" cy="2267499"/>
                    </a:xfrm>
                    <a:prstGeom prst="rect">
                      <a:avLst/>
                    </a:prstGeom>
                  </pic:spPr>
                </pic:pic>
              </a:graphicData>
            </a:graphic>
          </wp:inline>
        </w:drawing>
      </w:r>
      <w:r w:rsidRPr="005F3630">
        <w:rPr>
          <w:sz w:val="22"/>
          <w:szCs w:val="22"/>
        </w:rPr>
        <w:drawing>
          <wp:inline distT="0" distB="0" distL="0" distR="0" wp14:anchorId="10DE8DA0" wp14:editId="3F5B2871">
            <wp:extent cx="2817174" cy="2215515"/>
            <wp:effectExtent l="0" t="0" r="2540" b="0"/>
            <wp:docPr id="192794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2495" name=""/>
                    <pic:cNvPicPr/>
                  </pic:nvPicPr>
                  <pic:blipFill>
                    <a:blip r:embed="rId9"/>
                    <a:stretch>
                      <a:fillRect/>
                    </a:stretch>
                  </pic:blipFill>
                  <pic:spPr>
                    <a:xfrm>
                      <a:off x="0" y="0"/>
                      <a:ext cx="2905713" cy="2285145"/>
                    </a:xfrm>
                    <a:prstGeom prst="rect">
                      <a:avLst/>
                    </a:prstGeom>
                  </pic:spPr>
                </pic:pic>
              </a:graphicData>
            </a:graphic>
          </wp:inline>
        </w:drawing>
      </w:r>
    </w:p>
    <w:p w14:paraId="6602506B" w14:textId="77777777" w:rsidR="00E87575" w:rsidRDefault="00E87575">
      <w:pPr>
        <w:rPr>
          <w:sz w:val="22"/>
          <w:szCs w:val="22"/>
        </w:rPr>
      </w:pPr>
    </w:p>
    <w:p w14:paraId="0BDAAE33" w14:textId="7BE77B38" w:rsidR="000151E0" w:rsidRDefault="005F3630">
      <w:pPr>
        <w:rPr>
          <w:sz w:val="22"/>
          <w:szCs w:val="22"/>
        </w:rPr>
      </w:pPr>
      <w:r>
        <w:rPr>
          <w:sz w:val="22"/>
          <w:szCs w:val="22"/>
        </w:rPr>
        <w:t>We also fit the data using MLE under the assumption of normally distributed errors and T-distributed errors. The fitting result along with the parameters for assessing the goodness of fit are also presented in the table below.</w:t>
      </w:r>
    </w:p>
    <w:p w14:paraId="7A6F0335" w14:textId="0FDB0FCD" w:rsidR="005F3630" w:rsidRDefault="005F3630">
      <w:pPr>
        <w:rPr>
          <w:sz w:val="22"/>
          <w:szCs w:val="22"/>
        </w:rPr>
      </w:pPr>
    </w:p>
    <w:tbl>
      <w:tblPr>
        <w:tblW w:w="6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0"/>
        <w:gridCol w:w="1300"/>
        <w:gridCol w:w="1480"/>
        <w:gridCol w:w="1780"/>
      </w:tblGrid>
      <w:tr w:rsidR="005F3630" w14:paraId="14F44481" w14:textId="77777777" w:rsidTr="005F3630">
        <w:trPr>
          <w:trHeight w:val="320"/>
        </w:trPr>
        <w:tc>
          <w:tcPr>
            <w:tcW w:w="2200" w:type="dxa"/>
            <w:shd w:val="clear" w:color="auto" w:fill="auto"/>
            <w:noWrap/>
            <w:vAlign w:val="center"/>
            <w:hideMark/>
          </w:tcPr>
          <w:p w14:paraId="7ABB95C9" w14:textId="77777777" w:rsidR="005F3630" w:rsidRDefault="005F3630"/>
        </w:tc>
        <w:tc>
          <w:tcPr>
            <w:tcW w:w="1300" w:type="dxa"/>
            <w:shd w:val="clear" w:color="auto" w:fill="auto"/>
            <w:noWrap/>
            <w:vAlign w:val="center"/>
            <w:hideMark/>
          </w:tcPr>
          <w:p w14:paraId="096E4851" w14:textId="77777777" w:rsidR="005F3630" w:rsidRDefault="005F3630">
            <w:pPr>
              <w:jc w:val="center"/>
              <w:rPr>
                <w:color w:val="000000"/>
                <w:sz w:val="22"/>
                <w:szCs w:val="22"/>
              </w:rPr>
            </w:pPr>
            <w:r>
              <w:rPr>
                <w:color w:val="000000"/>
                <w:sz w:val="22"/>
                <w:szCs w:val="22"/>
              </w:rPr>
              <w:t>OLS</w:t>
            </w:r>
          </w:p>
        </w:tc>
        <w:tc>
          <w:tcPr>
            <w:tcW w:w="1480" w:type="dxa"/>
            <w:shd w:val="clear" w:color="auto" w:fill="auto"/>
            <w:noWrap/>
            <w:vAlign w:val="center"/>
            <w:hideMark/>
          </w:tcPr>
          <w:p w14:paraId="66D90E7C" w14:textId="77777777" w:rsidR="005F3630" w:rsidRDefault="005F3630">
            <w:pPr>
              <w:jc w:val="center"/>
              <w:rPr>
                <w:color w:val="000000"/>
                <w:sz w:val="22"/>
                <w:szCs w:val="22"/>
              </w:rPr>
            </w:pPr>
            <w:proofErr w:type="spellStart"/>
            <w:r>
              <w:rPr>
                <w:color w:val="000000"/>
                <w:sz w:val="22"/>
                <w:szCs w:val="22"/>
              </w:rPr>
              <w:t>MLE_normal</w:t>
            </w:r>
            <w:proofErr w:type="spellEnd"/>
          </w:p>
        </w:tc>
        <w:tc>
          <w:tcPr>
            <w:tcW w:w="1780" w:type="dxa"/>
            <w:shd w:val="clear" w:color="auto" w:fill="auto"/>
            <w:noWrap/>
            <w:vAlign w:val="center"/>
            <w:hideMark/>
          </w:tcPr>
          <w:p w14:paraId="300D9AB1" w14:textId="77777777" w:rsidR="005F3630" w:rsidRDefault="005F3630">
            <w:pPr>
              <w:jc w:val="center"/>
              <w:rPr>
                <w:color w:val="000000"/>
                <w:sz w:val="22"/>
                <w:szCs w:val="22"/>
              </w:rPr>
            </w:pPr>
            <w:r>
              <w:rPr>
                <w:color w:val="000000"/>
                <w:sz w:val="22"/>
                <w:szCs w:val="22"/>
              </w:rPr>
              <w:t>MLE_T</w:t>
            </w:r>
          </w:p>
        </w:tc>
      </w:tr>
      <w:tr w:rsidR="005F3630" w14:paraId="1DE94941" w14:textId="77777777" w:rsidTr="005F3630">
        <w:trPr>
          <w:trHeight w:val="320"/>
        </w:trPr>
        <w:tc>
          <w:tcPr>
            <w:tcW w:w="2200" w:type="dxa"/>
            <w:shd w:val="clear" w:color="auto" w:fill="auto"/>
            <w:noWrap/>
            <w:vAlign w:val="center"/>
            <w:hideMark/>
          </w:tcPr>
          <w:p w14:paraId="79F4D849" w14:textId="77777777" w:rsidR="005F3630" w:rsidRDefault="005F3630">
            <w:pPr>
              <w:jc w:val="center"/>
              <w:rPr>
                <w:color w:val="000000"/>
                <w:sz w:val="22"/>
                <w:szCs w:val="22"/>
              </w:rPr>
            </w:pPr>
            <w:r>
              <w:rPr>
                <w:color w:val="000000"/>
                <w:sz w:val="22"/>
                <w:szCs w:val="22"/>
              </w:rPr>
              <w:t>beta0</w:t>
            </w:r>
          </w:p>
        </w:tc>
        <w:tc>
          <w:tcPr>
            <w:tcW w:w="1300" w:type="dxa"/>
            <w:shd w:val="clear" w:color="auto" w:fill="auto"/>
            <w:noWrap/>
            <w:vAlign w:val="center"/>
            <w:hideMark/>
          </w:tcPr>
          <w:p w14:paraId="411A570A" w14:textId="77777777" w:rsidR="005F3630" w:rsidRDefault="005F3630">
            <w:pPr>
              <w:jc w:val="center"/>
              <w:rPr>
                <w:color w:val="000000"/>
                <w:sz w:val="22"/>
                <w:szCs w:val="22"/>
              </w:rPr>
            </w:pPr>
            <w:r>
              <w:rPr>
                <w:color w:val="000000"/>
                <w:sz w:val="22"/>
                <w:szCs w:val="22"/>
              </w:rPr>
              <w:t>0.1198</w:t>
            </w:r>
          </w:p>
        </w:tc>
        <w:tc>
          <w:tcPr>
            <w:tcW w:w="1480" w:type="dxa"/>
            <w:shd w:val="clear" w:color="auto" w:fill="auto"/>
            <w:noWrap/>
            <w:vAlign w:val="center"/>
            <w:hideMark/>
          </w:tcPr>
          <w:p w14:paraId="2A89F17A" w14:textId="77777777" w:rsidR="005F3630" w:rsidRDefault="005F3630">
            <w:pPr>
              <w:jc w:val="center"/>
              <w:rPr>
                <w:color w:val="000000"/>
                <w:sz w:val="22"/>
                <w:szCs w:val="22"/>
              </w:rPr>
            </w:pPr>
            <w:r>
              <w:rPr>
                <w:color w:val="000000"/>
                <w:sz w:val="22"/>
                <w:szCs w:val="22"/>
              </w:rPr>
              <w:t>0.1198</w:t>
            </w:r>
          </w:p>
        </w:tc>
        <w:tc>
          <w:tcPr>
            <w:tcW w:w="1780" w:type="dxa"/>
            <w:shd w:val="clear" w:color="auto" w:fill="auto"/>
            <w:noWrap/>
            <w:vAlign w:val="center"/>
            <w:hideMark/>
          </w:tcPr>
          <w:p w14:paraId="09019CCE" w14:textId="77777777" w:rsidR="005F3630" w:rsidRDefault="005F3630">
            <w:pPr>
              <w:jc w:val="center"/>
              <w:rPr>
                <w:color w:val="000000"/>
                <w:sz w:val="22"/>
                <w:szCs w:val="22"/>
              </w:rPr>
            </w:pPr>
            <w:r>
              <w:rPr>
                <w:color w:val="000000"/>
                <w:sz w:val="22"/>
                <w:szCs w:val="22"/>
              </w:rPr>
              <w:t>0.1426</w:t>
            </w:r>
          </w:p>
        </w:tc>
      </w:tr>
      <w:tr w:rsidR="005F3630" w14:paraId="4CC54D26" w14:textId="77777777" w:rsidTr="005F3630">
        <w:trPr>
          <w:trHeight w:val="320"/>
        </w:trPr>
        <w:tc>
          <w:tcPr>
            <w:tcW w:w="2200" w:type="dxa"/>
            <w:shd w:val="clear" w:color="auto" w:fill="auto"/>
            <w:noWrap/>
            <w:vAlign w:val="center"/>
            <w:hideMark/>
          </w:tcPr>
          <w:p w14:paraId="19AC01DB" w14:textId="77777777" w:rsidR="005F3630" w:rsidRDefault="005F3630">
            <w:pPr>
              <w:jc w:val="center"/>
              <w:rPr>
                <w:color w:val="000000"/>
                <w:sz w:val="22"/>
                <w:szCs w:val="22"/>
              </w:rPr>
            </w:pPr>
            <w:r>
              <w:rPr>
                <w:color w:val="000000"/>
                <w:sz w:val="22"/>
                <w:szCs w:val="22"/>
              </w:rPr>
              <w:t>beta1</w:t>
            </w:r>
          </w:p>
        </w:tc>
        <w:tc>
          <w:tcPr>
            <w:tcW w:w="1300" w:type="dxa"/>
            <w:shd w:val="clear" w:color="auto" w:fill="auto"/>
            <w:noWrap/>
            <w:vAlign w:val="center"/>
            <w:hideMark/>
          </w:tcPr>
          <w:p w14:paraId="76CFEDB8" w14:textId="77777777" w:rsidR="005F3630" w:rsidRDefault="005F3630">
            <w:pPr>
              <w:jc w:val="center"/>
              <w:rPr>
                <w:color w:val="000000"/>
                <w:sz w:val="22"/>
                <w:szCs w:val="22"/>
              </w:rPr>
            </w:pPr>
            <w:r>
              <w:rPr>
                <w:color w:val="000000"/>
                <w:sz w:val="22"/>
                <w:szCs w:val="22"/>
              </w:rPr>
              <w:t>0.6052</w:t>
            </w:r>
          </w:p>
        </w:tc>
        <w:tc>
          <w:tcPr>
            <w:tcW w:w="1480" w:type="dxa"/>
            <w:shd w:val="clear" w:color="auto" w:fill="auto"/>
            <w:noWrap/>
            <w:vAlign w:val="center"/>
            <w:hideMark/>
          </w:tcPr>
          <w:p w14:paraId="21DFB0C5" w14:textId="77777777" w:rsidR="005F3630" w:rsidRDefault="005F3630">
            <w:pPr>
              <w:jc w:val="center"/>
              <w:rPr>
                <w:color w:val="000000"/>
                <w:sz w:val="22"/>
                <w:szCs w:val="22"/>
              </w:rPr>
            </w:pPr>
            <w:r>
              <w:rPr>
                <w:color w:val="000000"/>
                <w:sz w:val="22"/>
                <w:szCs w:val="22"/>
              </w:rPr>
              <w:t>0.6052</w:t>
            </w:r>
          </w:p>
        </w:tc>
        <w:tc>
          <w:tcPr>
            <w:tcW w:w="1780" w:type="dxa"/>
            <w:shd w:val="clear" w:color="auto" w:fill="auto"/>
            <w:noWrap/>
            <w:vAlign w:val="center"/>
            <w:hideMark/>
          </w:tcPr>
          <w:p w14:paraId="1D8D3209" w14:textId="77777777" w:rsidR="005F3630" w:rsidRDefault="005F3630">
            <w:pPr>
              <w:jc w:val="center"/>
              <w:rPr>
                <w:color w:val="000000"/>
                <w:sz w:val="22"/>
                <w:szCs w:val="22"/>
              </w:rPr>
            </w:pPr>
            <w:r>
              <w:rPr>
                <w:color w:val="000000"/>
                <w:sz w:val="22"/>
                <w:szCs w:val="22"/>
              </w:rPr>
              <w:t>0.5575</w:t>
            </w:r>
          </w:p>
        </w:tc>
      </w:tr>
      <w:tr w:rsidR="005F3630" w14:paraId="08660CDC" w14:textId="77777777" w:rsidTr="005F3630">
        <w:trPr>
          <w:trHeight w:val="320"/>
        </w:trPr>
        <w:tc>
          <w:tcPr>
            <w:tcW w:w="2200" w:type="dxa"/>
            <w:shd w:val="clear" w:color="auto" w:fill="auto"/>
            <w:noWrap/>
            <w:vAlign w:val="center"/>
            <w:hideMark/>
          </w:tcPr>
          <w:p w14:paraId="482D8864" w14:textId="77777777" w:rsidR="005F3630" w:rsidRDefault="005F3630">
            <w:pPr>
              <w:jc w:val="center"/>
              <w:rPr>
                <w:color w:val="000000"/>
                <w:sz w:val="22"/>
                <w:szCs w:val="22"/>
              </w:rPr>
            </w:pPr>
            <w:r>
              <w:rPr>
                <w:color w:val="000000"/>
                <w:sz w:val="22"/>
                <w:szCs w:val="22"/>
              </w:rPr>
              <w:t>R squared</w:t>
            </w:r>
          </w:p>
        </w:tc>
        <w:tc>
          <w:tcPr>
            <w:tcW w:w="1300" w:type="dxa"/>
            <w:shd w:val="clear" w:color="auto" w:fill="auto"/>
            <w:noWrap/>
            <w:vAlign w:val="center"/>
            <w:hideMark/>
          </w:tcPr>
          <w:p w14:paraId="15D63926" w14:textId="77777777" w:rsidR="005F3630" w:rsidRDefault="005F3630">
            <w:pPr>
              <w:jc w:val="center"/>
              <w:rPr>
                <w:color w:val="000000"/>
                <w:sz w:val="22"/>
                <w:szCs w:val="22"/>
              </w:rPr>
            </w:pPr>
            <w:r>
              <w:rPr>
                <w:color w:val="000000"/>
                <w:sz w:val="22"/>
                <w:szCs w:val="22"/>
              </w:rPr>
              <w:t>0.195</w:t>
            </w:r>
          </w:p>
        </w:tc>
        <w:tc>
          <w:tcPr>
            <w:tcW w:w="1480" w:type="dxa"/>
            <w:shd w:val="clear" w:color="auto" w:fill="auto"/>
            <w:noWrap/>
            <w:vAlign w:val="center"/>
            <w:hideMark/>
          </w:tcPr>
          <w:p w14:paraId="565B31F5" w14:textId="77777777" w:rsidR="005F3630" w:rsidRDefault="005F3630">
            <w:pPr>
              <w:jc w:val="center"/>
              <w:rPr>
                <w:color w:val="000000"/>
                <w:sz w:val="22"/>
                <w:szCs w:val="22"/>
              </w:rPr>
            </w:pPr>
            <w:r>
              <w:rPr>
                <w:color w:val="000000"/>
                <w:sz w:val="22"/>
                <w:szCs w:val="22"/>
              </w:rPr>
              <w:t>0.195</w:t>
            </w:r>
          </w:p>
        </w:tc>
        <w:tc>
          <w:tcPr>
            <w:tcW w:w="1780" w:type="dxa"/>
            <w:shd w:val="clear" w:color="auto" w:fill="auto"/>
            <w:noWrap/>
            <w:vAlign w:val="center"/>
            <w:hideMark/>
          </w:tcPr>
          <w:p w14:paraId="039864F7" w14:textId="77777777" w:rsidR="005F3630" w:rsidRDefault="005F3630">
            <w:pPr>
              <w:jc w:val="center"/>
              <w:rPr>
                <w:color w:val="000000"/>
                <w:sz w:val="22"/>
                <w:szCs w:val="22"/>
              </w:rPr>
            </w:pPr>
            <w:r>
              <w:rPr>
                <w:color w:val="000000"/>
                <w:sz w:val="22"/>
                <w:szCs w:val="22"/>
              </w:rPr>
              <w:t>0.193</w:t>
            </w:r>
          </w:p>
        </w:tc>
      </w:tr>
      <w:tr w:rsidR="005F3630" w14:paraId="5FDF0103" w14:textId="77777777" w:rsidTr="005F3630">
        <w:trPr>
          <w:trHeight w:val="320"/>
        </w:trPr>
        <w:tc>
          <w:tcPr>
            <w:tcW w:w="2200" w:type="dxa"/>
            <w:shd w:val="clear" w:color="auto" w:fill="auto"/>
            <w:noWrap/>
            <w:vAlign w:val="center"/>
            <w:hideMark/>
          </w:tcPr>
          <w:p w14:paraId="4E07FF14" w14:textId="77777777" w:rsidR="005F3630" w:rsidRDefault="005F3630">
            <w:pPr>
              <w:jc w:val="center"/>
              <w:rPr>
                <w:color w:val="000000"/>
                <w:sz w:val="22"/>
                <w:szCs w:val="22"/>
              </w:rPr>
            </w:pPr>
            <w:r>
              <w:rPr>
                <w:color w:val="000000"/>
                <w:sz w:val="22"/>
                <w:szCs w:val="22"/>
              </w:rPr>
              <w:t>adjusted R squared</w:t>
            </w:r>
          </w:p>
        </w:tc>
        <w:tc>
          <w:tcPr>
            <w:tcW w:w="1300" w:type="dxa"/>
            <w:shd w:val="clear" w:color="auto" w:fill="auto"/>
            <w:noWrap/>
            <w:vAlign w:val="center"/>
            <w:hideMark/>
          </w:tcPr>
          <w:p w14:paraId="23D19415" w14:textId="77777777" w:rsidR="005F3630" w:rsidRDefault="005F3630">
            <w:pPr>
              <w:jc w:val="center"/>
              <w:rPr>
                <w:color w:val="000000"/>
                <w:sz w:val="22"/>
                <w:szCs w:val="22"/>
              </w:rPr>
            </w:pPr>
            <w:r>
              <w:rPr>
                <w:color w:val="000000"/>
                <w:sz w:val="22"/>
                <w:szCs w:val="22"/>
              </w:rPr>
              <w:t>0.186</w:t>
            </w:r>
          </w:p>
        </w:tc>
        <w:tc>
          <w:tcPr>
            <w:tcW w:w="1480" w:type="dxa"/>
            <w:shd w:val="clear" w:color="auto" w:fill="auto"/>
            <w:noWrap/>
            <w:vAlign w:val="center"/>
            <w:hideMark/>
          </w:tcPr>
          <w:p w14:paraId="3A2AC019" w14:textId="77777777" w:rsidR="005F3630" w:rsidRDefault="005F3630">
            <w:pPr>
              <w:jc w:val="center"/>
              <w:rPr>
                <w:color w:val="000000"/>
                <w:sz w:val="22"/>
                <w:szCs w:val="22"/>
              </w:rPr>
            </w:pPr>
            <w:r>
              <w:rPr>
                <w:color w:val="000000"/>
                <w:sz w:val="22"/>
                <w:szCs w:val="22"/>
              </w:rPr>
              <w:t>0.186</w:t>
            </w:r>
          </w:p>
        </w:tc>
        <w:tc>
          <w:tcPr>
            <w:tcW w:w="1780" w:type="dxa"/>
            <w:shd w:val="clear" w:color="auto" w:fill="auto"/>
            <w:noWrap/>
            <w:vAlign w:val="center"/>
            <w:hideMark/>
          </w:tcPr>
          <w:p w14:paraId="15184A17" w14:textId="77777777" w:rsidR="005F3630" w:rsidRDefault="005F3630">
            <w:pPr>
              <w:jc w:val="center"/>
              <w:rPr>
                <w:color w:val="000000"/>
                <w:sz w:val="22"/>
                <w:szCs w:val="22"/>
              </w:rPr>
            </w:pPr>
            <w:r>
              <w:rPr>
                <w:color w:val="000000"/>
                <w:sz w:val="22"/>
                <w:szCs w:val="22"/>
              </w:rPr>
              <w:t>0.185</w:t>
            </w:r>
          </w:p>
        </w:tc>
      </w:tr>
      <w:tr w:rsidR="005F3630" w14:paraId="1402D8B7" w14:textId="77777777" w:rsidTr="005F3630">
        <w:trPr>
          <w:trHeight w:val="320"/>
        </w:trPr>
        <w:tc>
          <w:tcPr>
            <w:tcW w:w="2200" w:type="dxa"/>
            <w:shd w:val="clear" w:color="auto" w:fill="auto"/>
            <w:noWrap/>
            <w:vAlign w:val="center"/>
            <w:hideMark/>
          </w:tcPr>
          <w:p w14:paraId="0936B3D3" w14:textId="77777777" w:rsidR="005F3630" w:rsidRDefault="005F3630">
            <w:pPr>
              <w:jc w:val="center"/>
              <w:rPr>
                <w:color w:val="000000"/>
                <w:sz w:val="22"/>
                <w:szCs w:val="22"/>
              </w:rPr>
            </w:pPr>
            <w:r>
              <w:rPr>
                <w:color w:val="000000"/>
                <w:sz w:val="22"/>
                <w:szCs w:val="22"/>
              </w:rPr>
              <w:t>AIC</w:t>
            </w:r>
          </w:p>
        </w:tc>
        <w:tc>
          <w:tcPr>
            <w:tcW w:w="1300" w:type="dxa"/>
            <w:shd w:val="clear" w:color="auto" w:fill="auto"/>
            <w:noWrap/>
            <w:vAlign w:val="center"/>
            <w:hideMark/>
          </w:tcPr>
          <w:p w14:paraId="129D5011" w14:textId="77777777" w:rsidR="005F3630" w:rsidRDefault="005F3630">
            <w:pPr>
              <w:jc w:val="center"/>
              <w:rPr>
                <w:color w:val="000000"/>
                <w:sz w:val="22"/>
                <w:szCs w:val="22"/>
              </w:rPr>
            </w:pPr>
            <w:r>
              <w:rPr>
                <w:color w:val="000000"/>
                <w:sz w:val="22"/>
                <w:szCs w:val="22"/>
              </w:rPr>
              <w:t>323.98</w:t>
            </w:r>
          </w:p>
        </w:tc>
        <w:tc>
          <w:tcPr>
            <w:tcW w:w="1480" w:type="dxa"/>
            <w:shd w:val="clear" w:color="auto" w:fill="auto"/>
            <w:noWrap/>
            <w:vAlign w:val="center"/>
            <w:hideMark/>
          </w:tcPr>
          <w:p w14:paraId="3815484F" w14:textId="77777777" w:rsidR="005F3630" w:rsidRDefault="005F3630">
            <w:pPr>
              <w:jc w:val="center"/>
              <w:rPr>
                <w:color w:val="000000"/>
                <w:sz w:val="22"/>
                <w:szCs w:val="22"/>
              </w:rPr>
            </w:pPr>
            <w:r>
              <w:rPr>
                <w:color w:val="000000"/>
                <w:sz w:val="22"/>
                <w:szCs w:val="22"/>
              </w:rPr>
              <w:t>323.98</w:t>
            </w:r>
          </w:p>
        </w:tc>
        <w:tc>
          <w:tcPr>
            <w:tcW w:w="1780" w:type="dxa"/>
            <w:shd w:val="clear" w:color="auto" w:fill="auto"/>
            <w:noWrap/>
            <w:vAlign w:val="center"/>
            <w:hideMark/>
          </w:tcPr>
          <w:p w14:paraId="2383D804" w14:textId="77777777" w:rsidR="005F3630" w:rsidRDefault="005F3630">
            <w:pPr>
              <w:jc w:val="center"/>
              <w:rPr>
                <w:color w:val="000000"/>
                <w:sz w:val="22"/>
                <w:szCs w:val="22"/>
              </w:rPr>
            </w:pPr>
            <w:r>
              <w:rPr>
                <w:color w:val="000000"/>
                <w:sz w:val="22"/>
                <w:szCs w:val="22"/>
              </w:rPr>
              <w:t>314.95</w:t>
            </w:r>
          </w:p>
        </w:tc>
      </w:tr>
      <w:tr w:rsidR="005F3630" w14:paraId="5DC40CA4" w14:textId="77777777" w:rsidTr="005F3630">
        <w:trPr>
          <w:trHeight w:val="320"/>
        </w:trPr>
        <w:tc>
          <w:tcPr>
            <w:tcW w:w="2200" w:type="dxa"/>
            <w:shd w:val="clear" w:color="auto" w:fill="auto"/>
            <w:noWrap/>
            <w:vAlign w:val="center"/>
            <w:hideMark/>
          </w:tcPr>
          <w:p w14:paraId="4C408DFE" w14:textId="77777777" w:rsidR="005F3630" w:rsidRDefault="005F3630">
            <w:pPr>
              <w:jc w:val="center"/>
              <w:rPr>
                <w:color w:val="000000"/>
                <w:sz w:val="22"/>
                <w:szCs w:val="22"/>
              </w:rPr>
            </w:pPr>
            <w:r>
              <w:rPr>
                <w:color w:val="000000"/>
                <w:sz w:val="22"/>
                <w:szCs w:val="22"/>
              </w:rPr>
              <w:t>BIC</w:t>
            </w:r>
          </w:p>
        </w:tc>
        <w:tc>
          <w:tcPr>
            <w:tcW w:w="1300" w:type="dxa"/>
            <w:shd w:val="clear" w:color="auto" w:fill="auto"/>
            <w:noWrap/>
            <w:vAlign w:val="center"/>
            <w:hideMark/>
          </w:tcPr>
          <w:p w14:paraId="639414E0" w14:textId="77777777" w:rsidR="005F3630" w:rsidRDefault="005F3630">
            <w:pPr>
              <w:jc w:val="center"/>
              <w:rPr>
                <w:color w:val="000000"/>
                <w:sz w:val="22"/>
                <w:szCs w:val="22"/>
              </w:rPr>
            </w:pPr>
            <w:r>
              <w:rPr>
                <w:color w:val="000000"/>
                <w:sz w:val="22"/>
                <w:szCs w:val="22"/>
              </w:rPr>
              <w:t>329.19</w:t>
            </w:r>
          </w:p>
        </w:tc>
        <w:tc>
          <w:tcPr>
            <w:tcW w:w="1480" w:type="dxa"/>
            <w:shd w:val="clear" w:color="auto" w:fill="auto"/>
            <w:noWrap/>
            <w:vAlign w:val="center"/>
            <w:hideMark/>
          </w:tcPr>
          <w:p w14:paraId="42F1B9C7" w14:textId="77777777" w:rsidR="005F3630" w:rsidRDefault="005F3630">
            <w:pPr>
              <w:jc w:val="center"/>
              <w:rPr>
                <w:color w:val="000000"/>
                <w:sz w:val="22"/>
                <w:szCs w:val="22"/>
              </w:rPr>
            </w:pPr>
            <w:r>
              <w:rPr>
                <w:color w:val="000000"/>
                <w:sz w:val="22"/>
                <w:szCs w:val="22"/>
              </w:rPr>
              <w:t>329.19</w:t>
            </w:r>
          </w:p>
        </w:tc>
        <w:tc>
          <w:tcPr>
            <w:tcW w:w="1780" w:type="dxa"/>
            <w:shd w:val="clear" w:color="auto" w:fill="auto"/>
            <w:noWrap/>
            <w:vAlign w:val="center"/>
            <w:hideMark/>
          </w:tcPr>
          <w:p w14:paraId="4E70F06B" w14:textId="77777777" w:rsidR="005F3630" w:rsidRDefault="005F3630">
            <w:pPr>
              <w:jc w:val="center"/>
              <w:rPr>
                <w:color w:val="000000"/>
                <w:sz w:val="22"/>
                <w:szCs w:val="22"/>
              </w:rPr>
            </w:pPr>
            <w:r>
              <w:rPr>
                <w:color w:val="000000"/>
                <w:sz w:val="22"/>
                <w:szCs w:val="22"/>
              </w:rPr>
              <w:t>320.156</w:t>
            </w:r>
          </w:p>
        </w:tc>
      </w:tr>
    </w:tbl>
    <w:p w14:paraId="61F9F593" w14:textId="77777777" w:rsidR="005F3630" w:rsidRDefault="005F3630">
      <w:pPr>
        <w:rPr>
          <w:sz w:val="22"/>
          <w:szCs w:val="22"/>
        </w:rPr>
      </w:pPr>
    </w:p>
    <w:p w14:paraId="08A9B98C" w14:textId="5829BD48" w:rsidR="000151E0" w:rsidRDefault="005F3630">
      <w:pPr>
        <w:rPr>
          <w:sz w:val="22"/>
          <w:szCs w:val="22"/>
        </w:rPr>
      </w:pPr>
      <w:r>
        <w:rPr>
          <w:sz w:val="22"/>
          <w:szCs w:val="22"/>
        </w:rPr>
        <w:t xml:space="preserve">We also performed error vector analysis for MLE under normal assumption and MLE under T assumption, as shown below. </w:t>
      </w:r>
      <w:r w:rsidR="0025672D">
        <w:rPr>
          <w:sz w:val="22"/>
          <w:szCs w:val="22"/>
        </w:rPr>
        <w:t>First, we can see from non-zero skewness and kurtosis for MLE under normal assumption that normal distribution of errors also doesn’t hold here. Second, w</w:t>
      </w:r>
      <w:r>
        <w:rPr>
          <w:sz w:val="22"/>
          <w:szCs w:val="22"/>
        </w:rPr>
        <w:t xml:space="preserve">e can </w:t>
      </w:r>
      <w:r w:rsidR="0025672D">
        <w:rPr>
          <w:sz w:val="22"/>
          <w:szCs w:val="22"/>
        </w:rPr>
        <w:t xml:space="preserve">also </w:t>
      </w:r>
      <w:r>
        <w:rPr>
          <w:sz w:val="22"/>
          <w:szCs w:val="22"/>
        </w:rPr>
        <w:t>see</w:t>
      </w:r>
      <w:r w:rsidR="00DD1EC6">
        <w:rPr>
          <w:sz w:val="22"/>
          <w:szCs w:val="22"/>
        </w:rPr>
        <w:t xml:space="preserve"> </w:t>
      </w:r>
      <w:r w:rsidR="0025672D">
        <w:rPr>
          <w:sz w:val="22"/>
          <w:szCs w:val="22"/>
        </w:rPr>
        <w:t>abs(</w:t>
      </w:r>
      <w:r>
        <w:rPr>
          <w:sz w:val="22"/>
          <w:szCs w:val="22"/>
        </w:rPr>
        <w:t>skewness</w:t>
      </w:r>
      <w:r w:rsidR="0025672D">
        <w:rPr>
          <w:sz w:val="22"/>
          <w:szCs w:val="22"/>
        </w:rPr>
        <w:t>)</w:t>
      </w:r>
      <w:r>
        <w:rPr>
          <w:sz w:val="22"/>
          <w:szCs w:val="22"/>
        </w:rPr>
        <w:t xml:space="preserve"> for MLE under T assumption is smaller than that for MLE under normal assumption, but kurtosis for MLE under T assumption is bigger.</w:t>
      </w:r>
    </w:p>
    <w:p w14:paraId="695D80BD" w14:textId="4320B7BD" w:rsidR="005F3630" w:rsidRDefault="005F3630">
      <w:pPr>
        <w:rPr>
          <w:sz w:val="22"/>
          <w:szCs w:val="22"/>
        </w:rPr>
      </w:pPr>
    </w:p>
    <w:tbl>
      <w:tblPr>
        <w:tblW w:w="5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2340"/>
        <w:gridCol w:w="1884"/>
      </w:tblGrid>
      <w:tr w:rsidR="005F3630" w:rsidRPr="005F3630" w14:paraId="725BDD0F" w14:textId="77777777" w:rsidTr="005F3630">
        <w:trPr>
          <w:trHeight w:val="320"/>
        </w:trPr>
        <w:tc>
          <w:tcPr>
            <w:tcW w:w="1300" w:type="dxa"/>
            <w:shd w:val="clear" w:color="auto" w:fill="auto"/>
            <w:noWrap/>
            <w:vAlign w:val="bottom"/>
            <w:hideMark/>
          </w:tcPr>
          <w:p w14:paraId="194ACB74" w14:textId="77777777" w:rsidR="005F3630" w:rsidRPr="005F3630" w:rsidRDefault="005F3630" w:rsidP="005F3630"/>
        </w:tc>
        <w:tc>
          <w:tcPr>
            <w:tcW w:w="2340" w:type="dxa"/>
            <w:shd w:val="clear" w:color="auto" w:fill="auto"/>
            <w:noWrap/>
            <w:vAlign w:val="center"/>
            <w:hideMark/>
          </w:tcPr>
          <w:p w14:paraId="656BE39A" w14:textId="77777777" w:rsidR="005F3630" w:rsidRPr="005F3630" w:rsidRDefault="005F3630" w:rsidP="005F3630">
            <w:pPr>
              <w:rPr>
                <w:b/>
                <w:bCs/>
                <w:color w:val="000000"/>
                <w:sz w:val="22"/>
                <w:szCs w:val="22"/>
              </w:rPr>
            </w:pPr>
            <w:proofErr w:type="spellStart"/>
            <w:r w:rsidRPr="005F3630">
              <w:rPr>
                <w:b/>
                <w:bCs/>
                <w:color w:val="000000"/>
                <w:sz w:val="22"/>
                <w:szCs w:val="22"/>
              </w:rPr>
              <w:t>MLE_normal</w:t>
            </w:r>
            <w:proofErr w:type="spellEnd"/>
            <w:r w:rsidRPr="005F3630">
              <w:rPr>
                <w:b/>
                <w:bCs/>
                <w:color w:val="000000"/>
                <w:sz w:val="22"/>
                <w:szCs w:val="22"/>
              </w:rPr>
              <w:t xml:space="preserve"> residual</w:t>
            </w:r>
          </w:p>
        </w:tc>
        <w:tc>
          <w:tcPr>
            <w:tcW w:w="1884" w:type="dxa"/>
            <w:shd w:val="clear" w:color="auto" w:fill="auto"/>
            <w:noWrap/>
            <w:vAlign w:val="center"/>
            <w:hideMark/>
          </w:tcPr>
          <w:p w14:paraId="77076934" w14:textId="77777777" w:rsidR="005F3630" w:rsidRPr="005F3630" w:rsidRDefault="005F3630" w:rsidP="005F3630">
            <w:pPr>
              <w:rPr>
                <w:b/>
                <w:bCs/>
                <w:color w:val="000000"/>
                <w:sz w:val="22"/>
                <w:szCs w:val="22"/>
              </w:rPr>
            </w:pPr>
            <w:r w:rsidRPr="005F3630">
              <w:rPr>
                <w:b/>
                <w:bCs/>
                <w:color w:val="000000"/>
                <w:sz w:val="22"/>
                <w:szCs w:val="22"/>
              </w:rPr>
              <w:t>MLE_T residual</w:t>
            </w:r>
          </w:p>
        </w:tc>
      </w:tr>
      <w:tr w:rsidR="005F3630" w:rsidRPr="005F3630" w14:paraId="27FA04A9" w14:textId="77777777" w:rsidTr="005F3630">
        <w:trPr>
          <w:trHeight w:val="320"/>
        </w:trPr>
        <w:tc>
          <w:tcPr>
            <w:tcW w:w="1300" w:type="dxa"/>
            <w:shd w:val="clear" w:color="auto" w:fill="auto"/>
            <w:noWrap/>
            <w:vAlign w:val="center"/>
            <w:hideMark/>
          </w:tcPr>
          <w:p w14:paraId="493C7B50" w14:textId="77777777" w:rsidR="005F3630" w:rsidRPr="005F3630" w:rsidRDefault="005F3630" w:rsidP="005F3630">
            <w:pPr>
              <w:jc w:val="center"/>
              <w:rPr>
                <w:color w:val="000000"/>
                <w:sz w:val="22"/>
                <w:szCs w:val="22"/>
              </w:rPr>
            </w:pPr>
            <w:r w:rsidRPr="005F3630">
              <w:rPr>
                <w:color w:val="000000"/>
                <w:sz w:val="22"/>
                <w:szCs w:val="22"/>
              </w:rPr>
              <w:t>mean</w:t>
            </w:r>
          </w:p>
        </w:tc>
        <w:tc>
          <w:tcPr>
            <w:tcW w:w="2340" w:type="dxa"/>
            <w:shd w:val="clear" w:color="auto" w:fill="auto"/>
            <w:noWrap/>
            <w:vAlign w:val="center"/>
            <w:hideMark/>
          </w:tcPr>
          <w:p w14:paraId="30539770" w14:textId="77777777" w:rsidR="005F3630" w:rsidRPr="005F3630" w:rsidRDefault="005F3630" w:rsidP="005F3630">
            <w:pPr>
              <w:jc w:val="center"/>
              <w:rPr>
                <w:color w:val="000000"/>
                <w:sz w:val="22"/>
                <w:szCs w:val="22"/>
              </w:rPr>
            </w:pPr>
            <w:r w:rsidRPr="005F3630">
              <w:rPr>
                <w:color w:val="000000"/>
                <w:sz w:val="22"/>
                <w:szCs w:val="22"/>
              </w:rPr>
              <w:t>4.90E-09</w:t>
            </w:r>
          </w:p>
        </w:tc>
        <w:tc>
          <w:tcPr>
            <w:tcW w:w="1884" w:type="dxa"/>
            <w:shd w:val="clear" w:color="auto" w:fill="auto"/>
            <w:noWrap/>
            <w:vAlign w:val="center"/>
            <w:hideMark/>
          </w:tcPr>
          <w:p w14:paraId="11E56255" w14:textId="77777777" w:rsidR="005F3630" w:rsidRPr="005F3630" w:rsidRDefault="005F3630" w:rsidP="005F3630">
            <w:pPr>
              <w:jc w:val="center"/>
              <w:rPr>
                <w:color w:val="000000"/>
                <w:sz w:val="22"/>
                <w:szCs w:val="22"/>
              </w:rPr>
            </w:pPr>
            <w:r w:rsidRPr="005F3630">
              <w:rPr>
                <w:color w:val="000000"/>
                <w:sz w:val="22"/>
                <w:szCs w:val="22"/>
              </w:rPr>
              <w:t>-0.023</w:t>
            </w:r>
          </w:p>
        </w:tc>
      </w:tr>
      <w:tr w:rsidR="005F3630" w:rsidRPr="005F3630" w14:paraId="66C16FF2" w14:textId="77777777" w:rsidTr="005F3630">
        <w:trPr>
          <w:trHeight w:val="320"/>
        </w:trPr>
        <w:tc>
          <w:tcPr>
            <w:tcW w:w="1300" w:type="dxa"/>
            <w:shd w:val="clear" w:color="auto" w:fill="auto"/>
            <w:noWrap/>
            <w:vAlign w:val="center"/>
            <w:hideMark/>
          </w:tcPr>
          <w:p w14:paraId="3D91A08F" w14:textId="77777777" w:rsidR="005F3630" w:rsidRPr="005F3630" w:rsidRDefault="005F3630" w:rsidP="005F3630">
            <w:pPr>
              <w:jc w:val="center"/>
              <w:rPr>
                <w:color w:val="000000"/>
                <w:sz w:val="22"/>
                <w:szCs w:val="22"/>
              </w:rPr>
            </w:pPr>
            <w:r w:rsidRPr="005F3630">
              <w:rPr>
                <w:color w:val="000000"/>
                <w:sz w:val="22"/>
                <w:szCs w:val="22"/>
              </w:rPr>
              <w:t>variance</w:t>
            </w:r>
          </w:p>
        </w:tc>
        <w:tc>
          <w:tcPr>
            <w:tcW w:w="2340" w:type="dxa"/>
            <w:shd w:val="clear" w:color="auto" w:fill="auto"/>
            <w:noWrap/>
            <w:vAlign w:val="center"/>
            <w:hideMark/>
          </w:tcPr>
          <w:p w14:paraId="16C96DA3" w14:textId="77777777" w:rsidR="005F3630" w:rsidRPr="005F3630" w:rsidRDefault="005F3630" w:rsidP="005F3630">
            <w:pPr>
              <w:jc w:val="center"/>
              <w:rPr>
                <w:color w:val="000000"/>
                <w:sz w:val="22"/>
                <w:szCs w:val="22"/>
              </w:rPr>
            </w:pPr>
            <w:r w:rsidRPr="005F3630">
              <w:rPr>
                <w:color w:val="000000"/>
                <w:sz w:val="22"/>
                <w:szCs w:val="22"/>
              </w:rPr>
              <w:t>1.436</w:t>
            </w:r>
          </w:p>
        </w:tc>
        <w:tc>
          <w:tcPr>
            <w:tcW w:w="1884" w:type="dxa"/>
            <w:shd w:val="clear" w:color="auto" w:fill="auto"/>
            <w:noWrap/>
            <w:vAlign w:val="center"/>
            <w:hideMark/>
          </w:tcPr>
          <w:p w14:paraId="487FB7F8" w14:textId="77777777" w:rsidR="005F3630" w:rsidRPr="005F3630" w:rsidRDefault="005F3630" w:rsidP="005F3630">
            <w:pPr>
              <w:jc w:val="center"/>
              <w:rPr>
                <w:color w:val="000000"/>
                <w:sz w:val="22"/>
                <w:szCs w:val="22"/>
              </w:rPr>
            </w:pPr>
            <w:r w:rsidRPr="005F3630">
              <w:rPr>
                <w:color w:val="000000"/>
                <w:sz w:val="22"/>
                <w:szCs w:val="22"/>
              </w:rPr>
              <w:t>1.438</w:t>
            </w:r>
          </w:p>
        </w:tc>
      </w:tr>
      <w:tr w:rsidR="005F3630" w:rsidRPr="005F3630" w14:paraId="6E16D704" w14:textId="77777777" w:rsidTr="005F3630">
        <w:trPr>
          <w:trHeight w:val="320"/>
        </w:trPr>
        <w:tc>
          <w:tcPr>
            <w:tcW w:w="1300" w:type="dxa"/>
            <w:shd w:val="clear" w:color="auto" w:fill="auto"/>
            <w:noWrap/>
            <w:vAlign w:val="center"/>
            <w:hideMark/>
          </w:tcPr>
          <w:p w14:paraId="25F0825D" w14:textId="77777777" w:rsidR="005F3630" w:rsidRPr="005F3630" w:rsidRDefault="005F3630" w:rsidP="005F3630">
            <w:pPr>
              <w:jc w:val="center"/>
              <w:rPr>
                <w:color w:val="000000"/>
                <w:sz w:val="22"/>
                <w:szCs w:val="22"/>
              </w:rPr>
            </w:pPr>
            <w:r w:rsidRPr="005F3630">
              <w:rPr>
                <w:color w:val="000000"/>
                <w:sz w:val="22"/>
                <w:szCs w:val="22"/>
              </w:rPr>
              <w:t>skewness</w:t>
            </w:r>
          </w:p>
        </w:tc>
        <w:tc>
          <w:tcPr>
            <w:tcW w:w="2340" w:type="dxa"/>
            <w:shd w:val="clear" w:color="auto" w:fill="auto"/>
            <w:noWrap/>
            <w:vAlign w:val="center"/>
            <w:hideMark/>
          </w:tcPr>
          <w:p w14:paraId="16C5EF65" w14:textId="77777777" w:rsidR="005F3630" w:rsidRPr="005F3630" w:rsidRDefault="005F3630" w:rsidP="005F3630">
            <w:pPr>
              <w:jc w:val="center"/>
              <w:rPr>
                <w:color w:val="000000"/>
                <w:sz w:val="22"/>
                <w:szCs w:val="22"/>
              </w:rPr>
            </w:pPr>
            <w:r w:rsidRPr="005F3630">
              <w:rPr>
                <w:color w:val="000000"/>
                <w:sz w:val="22"/>
                <w:szCs w:val="22"/>
              </w:rPr>
              <w:t>-0.267</w:t>
            </w:r>
          </w:p>
        </w:tc>
        <w:tc>
          <w:tcPr>
            <w:tcW w:w="1884" w:type="dxa"/>
            <w:shd w:val="clear" w:color="auto" w:fill="auto"/>
            <w:noWrap/>
            <w:vAlign w:val="center"/>
            <w:hideMark/>
          </w:tcPr>
          <w:p w14:paraId="427DC5B7" w14:textId="77777777" w:rsidR="005F3630" w:rsidRPr="005F3630" w:rsidRDefault="005F3630" w:rsidP="005F3630">
            <w:pPr>
              <w:jc w:val="center"/>
              <w:rPr>
                <w:color w:val="000000"/>
                <w:sz w:val="22"/>
                <w:szCs w:val="22"/>
              </w:rPr>
            </w:pPr>
            <w:r w:rsidRPr="005F3630">
              <w:rPr>
                <w:color w:val="000000"/>
                <w:sz w:val="22"/>
                <w:szCs w:val="22"/>
              </w:rPr>
              <w:t>-0.243</w:t>
            </w:r>
          </w:p>
        </w:tc>
      </w:tr>
      <w:tr w:rsidR="005F3630" w:rsidRPr="005F3630" w14:paraId="36E86CD2" w14:textId="77777777" w:rsidTr="005F3630">
        <w:trPr>
          <w:trHeight w:val="320"/>
        </w:trPr>
        <w:tc>
          <w:tcPr>
            <w:tcW w:w="1300" w:type="dxa"/>
            <w:shd w:val="clear" w:color="auto" w:fill="auto"/>
            <w:noWrap/>
            <w:vAlign w:val="center"/>
            <w:hideMark/>
          </w:tcPr>
          <w:p w14:paraId="7D43B6FA" w14:textId="77777777" w:rsidR="005F3630" w:rsidRPr="005F3630" w:rsidRDefault="005F3630" w:rsidP="005F3630">
            <w:pPr>
              <w:jc w:val="center"/>
              <w:rPr>
                <w:color w:val="000000"/>
                <w:sz w:val="22"/>
                <w:szCs w:val="22"/>
              </w:rPr>
            </w:pPr>
            <w:r w:rsidRPr="005F3630">
              <w:rPr>
                <w:color w:val="000000"/>
                <w:sz w:val="22"/>
                <w:szCs w:val="22"/>
              </w:rPr>
              <w:t>kurtosis</w:t>
            </w:r>
          </w:p>
        </w:tc>
        <w:tc>
          <w:tcPr>
            <w:tcW w:w="2340" w:type="dxa"/>
            <w:shd w:val="clear" w:color="auto" w:fill="auto"/>
            <w:noWrap/>
            <w:vAlign w:val="center"/>
            <w:hideMark/>
          </w:tcPr>
          <w:p w14:paraId="29CF7ED8" w14:textId="77777777" w:rsidR="005F3630" w:rsidRPr="005F3630" w:rsidRDefault="005F3630" w:rsidP="005F3630">
            <w:pPr>
              <w:jc w:val="center"/>
              <w:rPr>
                <w:color w:val="000000"/>
                <w:sz w:val="22"/>
                <w:szCs w:val="22"/>
              </w:rPr>
            </w:pPr>
            <w:r w:rsidRPr="005F3630">
              <w:rPr>
                <w:color w:val="000000"/>
                <w:sz w:val="22"/>
                <w:szCs w:val="22"/>
              </w:rPr>
              <w:t>3.193</w:t>
            </w:r>
          </w:p>
        </w:tc>
        <w:tc>
          <w:tcPr>
            <w:tcW w:w="1884" w:type="dxa"/>
            <w:shd w:val="clear" w:color="auto" w:fill="auto"/>
            <w:noWrap/>
            <w:vAlign w:val="center"/>
            <w:hideMark/>
          </w:tcPr>
          <w:p w14:paraId="1841FF36" w14:textId="77777777" w:rsidR="005F3630" w:rsidRPr="005F3630" w:rsidRDefault="005F3630" w:rsidP="005F3630">
            <w:pPr>
              <w:jc w:val="center"/>
              <w:rPr>
                <w:color w:val="000000"/>
                <w:sz w:val="22"/>
                <w:szCs w:val="22"/>
              </w:rPr>
            </w:pPr>
            <w:r w:rsidRPr="005F3630">
              <w:rPr>
                <w:color w:val="000000"/>
                <w:sz w:val="22"/>
                <w:szCs w:val="22"/>
              </w:rPr>
              <w:t>3.285</w:t>
            </w:r>
          </w:p>
        </w:tc>
      </w:tr>
    </w:tbl>
    <w:p w14:paraId="5935A8C6" w14:textId="77777777" w:rsidR="005F3630" w:rsidRDefault="005F3630">
      <w:pPr>
        <w:rPr>
          <w:sz w:val="22"/>
          <w:szCs w:val="22"/>
        </w:rPr>
      </w:pPr>
    </w:p>
    <w:p w14:paraId="49BE273C" w14:textId="71F6D870" w:rsidR="0025672D" w:rsidRDefault="004A5615">
      <w:pPr>
        <w:rPr>
          <w:sz w:val="22"/>
          <w:szCs w:val="22"/>
        </w:rPr>
      </w:pPr>
      <w:r>
        <w:rPr>
          <w:sz w:val="22"/>
          <w:szCs w:val="22"/>
        </w:rPr>
        <w:t>As for the fitting result table</w:t>
      </w:r>
      <w:r w:rsidR="0025672D">
        <w:rPr>
          <w:sz w:val="22"/>
          <w:szCs w:val="22"/>
        </w:rPr>
        <w:t xml:space="preserve">, for coefficients, beta0 and beta1 for OLS and </w:t>
      </w:r>
      <w:proofErr w:type="spellStart"/>
      <w:r w:rsidR="0025672D">
        <w:rPr>
          <w:sz w:val="22"/>
          <w:szCs w:val="22"/>
        </w:rPr>
        <w:t>MLE_normal</w:t>
      </w:r>
      <w:proofErr w:type="spellEnd"/>
      <w:r w:rsidR="0025672D">
        <w:rPr>
          <w:sz w:val="22"/>
          <w:szCs w:val="22"/>
        </w:rPr>
        <w:t xml:space="preserve"> are almost identical, while those of MLE_T differs from the former two, being 0.1426 for intercept and 0.5575 for slope. For the goodness of fit, we selected R squared, adjusted R squared, AIC and BIC. For R squared and adjusted R squared, higher value usually indicates a better fit; while for AIC and BIC, lower are preferred. As can be obtained from the graph</w:t>
      </w:r>
      <w:r w:rsidR="00233F1C">
        <w:rPr>
          <w:sz w:val="22"/>
          <w:szCs w:val="22"/>
        </w:rPr>
        <w:t xml:space="preserve">, the R squared, adjusted R square, AIC and BIC are almost identical for OLS and </w:t>
      </w:r>
      <w:proofErr w:type="spellStart"/>
      <w:r w:rsidR="00233F1C">
        <w:rPr>
          <w:sz w:val="22"/>
          <w:szCs w:val="22"/>
        </w:rPr>
        <w:t>MEL_normal</w:t>
      </w:r>
      <w:proofErr w:type="spellEnd"/>
      <w:r w:rsidR="00233F1C">
        <w:rPr>
          <w:sz w:val="22"/>
          <w:szCs w:val="22"/>
        </w:rPr>
        <w:t xml:space="preserve">, of which both are under the assumption of normal distribution. This means these two methods achieve similar level of goodness of fit. For MLE_T, R squared and adjusted R squared are around the same level as those of OLS and </w:t>
      </w:r>
      <w:proofErr w:type="spellStart"/>
      <w:r w:rsidR="00233F1C">
        <w:rPr>
          <w:sz w:val="22"/>
          <w:szCs w:val="22"/>
        </w:rPr>
        <w:t>MLE_normal</w:t>
      </w:r>
      <w:proofErr w:type="spellEnd"/>
      <w:r w:rsidR="00233F1C">
        <w:rPr>
          <w:sz w:val="22"/>
          <w:szCs w:val="22"/>
        </w:rPr>
        <w:t>, but AIC and BIC are much lower than the former two. This indicates MLE fit under the assumption of T distributed errors is a better fit.</w:t>
      </w:r>
    </w:p>
    <w:p w14:paraId="25DA483C" w14:textId="4211EFE7" w:rsidR="00233F1C" w:rsidRDefault="00233F1C">
      <w:pPr>
        <w:rPr>
          <w:sz w:val="22"/>
          <w:szCs w:val="22"/>
        </w:rPr>
      </w:pPr>
    </w:p>
    <w:p w14:paraId="452D3D0C" w14:textId="55E4748C" w:rsidR="00233F1C" w:rsidRDefault="00233F1C">
      <w:pPr>
        <w:rPr>
          <w:sz w:val="22"/>
          <w:szCs w:val="22"/>
        </w:rPr>
      </w:pPr>
      <w:r>
        <w:rPr>
          <w:sz w:val="22"/>
          <w:szCs w:val="22"/>
        </w:rPr>
        <w:t>In fact, we could probably safely assert that a large portion of real-life data does not follow</w:t>
      </w:r>
      <w:r w:rsidR="00A531B5">
        <w:rPr>
          <w:sz w:val="22"/>
          <w:szCs w:val="22"/>
        </w:rPr>
        <w:t xml:space="preserve"> normal distribution and in many circumstances a perfect linear relationship does not exist between the regressors. Through this example, by changing the distribution assumption (from normal distribution to T-distribution), we may be able to get better fit.</w:t>
      </w:r>
    </w:p>
    <w:p w14:paraId="108C2A9C" w14:textId="77777777" w:rsidR="0025672D" w:rsidRDefault="0025672D">
      <w:pPr>
        <w:rPr>
          <w:sz w:val="22"/>
          <w:szCs w:val="22"/>
        </w:rPr>
      </w:pPr>
    </w:p>
    <w:p w14:paraId="1B28E793" w14:textId="1EF3F860" w:rsidR="000151E0" w:rsidRDefault="0025672D">
      <w:pPr>
        <w:rPr>
          <w:sz w:val="22"/>
          <w:szCs w:val="22"/>
        </w:rPr>
      </w:pPr>
      <w:r>
        <w:rPr>
          <w:sz w:val="22"/>
          <w:szCs w:val="22"/>
        </w:rPr>
        <w:t xml:space="preserve"> </w:t>
      </w:r>
    </w:p>
    <w:p w14:paraId="01B0C522" w14:textId="388F5990" w:rsidR="000151E0" w:rsidRDefault="000151E0">
      <w:pPr>
        <w:rPr>
          <w:sz w:val="22"/>
          <w:szCs w:val="22"/>
        </w:rPr>
      </w:pPr>
    </w:p>
    <w:p w14:paraId="6E6BA8B3" w14:textId="3333CE7E" w:rsidR="00DD1EC6" w:rsidRDefault="00DD1EC6">
      <w:pPr>
        <w:rPr>
          <w:sz w:val="22"/>
          <w:szCs w:val="22"/>
        </w:rPr>
      </w:pPr>
    </w:p>
    <w:p w14:paraId="65858E2A" w14:textId="4FABCBA8" w:rsidR="00DD1EC6" w:rsidRDefault="00DD1EC6">
      <w:pPr>
        <w:rPr>
          <w:sz w:val="22"/>
          <w:szCs w:val="22"/>
        </w:rPr>
      </w:pPr>
    </w:p>
    <w:p w14:paraId="0CB0C32D" w14:textId="743C5256" w:rsidR="00DD1EC6" w:rsidRDefault="00DD1EC6">
      <w:pPr>
        <w:rPr>
          <w:sz w:val="22"/>
          <w:szCs w:val="22"/>
        </w:rPr>
      </w:pPr>
    </w:p>
    <w:p w14:paraId="492FA7E6" w14:textId="444909BB" w:rsidR="00DD1EC6" w:rsidRDefault="00DD1EC6">
      <w:pPr>
        <w:rPr>
          <w:sz w:val="22"/>
          <w:szCs w:val="22"/>
        </w:rPr>
      </w:pPr>
    </w:p>
    <w:p w14:paraId="41072958" w14:textId="4AC9E9B6" w:rsidR="00DD1EC6" w:rsidRDefault="00DD1EC6">
      <w:pPr>
        <w:rPr>
          <w:sz w:val="22"/>
          <w:szCs w:val="22"/>
        </w:rPr>
      </w:pPr>
    </w:p>
    <w:p w14:paraId="3F17D5AA" w14:textId="106CBFD7" w:rsidR="00DD1EC6" w:rsidRDefault="00DD1EC6">
      <w:pPr>
        <w:rPr>
          <w:sz w:val="22"/>
          <w:szCs w:val="22"/>
        </w:rPr>
      </w:pPr>
    </w:p>
    <w:p w14:paraId="37084FDB" w14:textId="54EC599A" w:rsidR="00DD1EC6" w:rsidRDefault="00DD1EC6">
      <w:pPr>
        <w:rPr>
          <w:sz w:val="22"/>
          <w:szCs w:val="22"/>
        </w:rPr>
      </w:pPr>
    </w:p>
    <w:p w14:paraId="0A364902" w14:textId="5F9B7FF5" w:rsidR="00DD1EC6" w:rsidRDefault="00DD1EC6">
      <w:pPr>
        <w:rPr>
          <w:sz w:val="22"/>
          <w:szCs w:val="22"/>
        </w:rPr>
      </w:pPr>
    </w:p>
    <w:p w14:paraId="6B88B69D" w14:textId="76D2925A" w:rsidR="00DD1EC6" w:rsidRDefault="00DD1EC6">
      <w:pPr>
        <w:rPr>
          <w:sz w:val="22"/>
          <w:szCs w:val="22"/>
        </w:rPr>
      </w:pPr>
    </w:p>
    <w:p w14:paraId="07458780" w14:textId="116BF645" w:rsidR="00DD1EC6" w:rsidRDefault="00DD1EC6">
      <w:pPr>
        <w:rPr>
          <w:sz w:val="22"/>
          <w:szCs w:val="22"/>
        </w:rPr>
      </w:pPr>
    </w:p>
    <w:p w14:paraId="75D37474" w14:textId="4C27799B" w:rsidR="00DD1EC6" w:rsidRDefault="00DD1EC6">
      <w:pPr>
        <w:rPr>
          <w:sz w:val="22"/>
          <w:szCs w:val="22"/>
        </w:rPr>
      </w:pPr>
    </w:p>
    <w:p w14:paraId="217105B4" w14:textId="07F48E6E" w:rsidR="00DD1EC6" w:rsidRDefault="00DD1EC6">
      <w:pPr>
        <w:rPr>
          <w:sz w:val="22"/>
          <w:szCs w:val="22"/>
        </w:rPr>
      </w:pPr>
    </w:p>
    <w:p w14:paraId="4C08C2BD" w14:textId="0723B005" w:rsidR="00DD1EC6" w:rsidRDefault="00DD1EC6">
      <w:pPr>
        <w:rPr>
          <w:sz w:val="22"/>
          <w:szCs w:val="22"/>
        </w:rPr>
      </w:pPr>
    </w:p>
    <w:p w14:paraId="7F245DBE" w14:textId="312D4F7D" w:rsidR="00DD1EC6" w:rsidRDefault="00DD1EC6">
      <w:pPr>
        <w:rPr>
          <w:sz w:val="22"/>
          <w:szCs w:val="22"/>
        </w:rPr>
      </w:pPr>
    </w:p>
    <w:p w14:paraId="324F45DA" w14:textId="26379510" w:rsidR="00DD1EC6" w:rsidRDefault="00DD1EC6">
      <w:pPr>
        <w:rPr>
          <w:sz w:val="22"/>
          <w:szCs w:val="22"/>
        </w:rPr>
      </w:pPr>
    </w:p>
    <w:p w14:paraId="3D5E4AA0" w14:textId="65619E5C" w:rsidR="00DD1EC6" w:rsidRDefault="00DD1EC6">
      <w:pPr>
        <w:rPr>
          <w:sz w:val="22"/>
          <w:szCs w:val="22"/>
        </w:rPr>
      </w:pPr>
    </w:p>
    <w:p w14:paraId="6D051F23" w14:textId="78887B3F" w:rsidR="00DD1EC6" w:rsidRDefault="00DD1EC6">
      <w:pPr>
        <w:rPr>
          <w:sz w:val="22"/>
          <w:szCs w:val="22"/>
        </w:rPr>
      </w:pPr>
    </w:p>
    <w:p w14:paraId="26ED11B4" w14:textId="6FCCFCEE" w:rsidR="00DD1EC6" w:rsidRDefault="00DD1EC6">
      <w:pPr>
        <w:rPr>
          <w:sz w:val="22"/>
          <w:szCs w:val="22"/>
        </w:rPr>
      </w:pPr>
    </w:p>
    <w:p w14:paraId="26102ECC" w14:textId="55E01728" w:rsidR="00DD1EC6" w:rsidRDefault="00DD1EC6">
      <w:pPr>
        <w:rPr>
          <w:sz w:val="22"/>
          <w:szCs w:val="22"/>
        </w:rPr>
      </w:pPr>
    </w:p>
    <w:p w14:paraId="10E54B93" w14:textId="47910B69" w:rsidR="00DD1EC6" w:rsidRDefault="00DD1EC6">
      <w:pPr>
        <w:rPr>
          <w:sz w:val="22"/>
          <w:szCs w:val="22"/>
        </w:rPr>
      </w:pPr>
    </w:p>
    <w:p w14:paraId="226FA026" w14:textId="2F5FA5F3" w:rsidR="00DD1EC6" w:rsidRDefault="00DD1EC6">
      <w:pPr>
        <w:rPr>
          <w:sz w:val="22"/>
          <w:szCs w:val="22"/>
        </w:rPr>
      </w:pPr>
    </w:p>
    <w:p w14:paraId="036E3472" w14:textId="35DEB2BC" w:rsidR="00DD1EC6" w:rsidRDefault="00DD1EC6">
      <w:pPr>
        <w:rPr>
          <w:sz w:val="22"/>
          <w:szCs w:val="22"/>
        </w:rPr>
      </w:pPr>
    </w:p>
    <w:p w14:paraId="3B7BAE6A" w14:textId="77777777" w:rsidR="00DD1EC6" w:rsidRDefault="00DD1EC6">
      <w:pPr>
        <w:rPr>
          <w:sz w:val="22"/>
          <w:szCs w:val="22"/>
        </w:rPr>
      </w:pPr>
    </w:p>
    <w:p w14:paraId="5175DABD" w14:textId="51DEE189" w:rsidR="00E63F31" w:rsidRDefault="00E63F31">
      <w:pPr>
        <w:rPr>
          <w:sz w:val="22"/>
          <w:szCs w:val="22"/>
        </w:rPr>
      </w:pPr>
    </w:p>
    <w:p w14:paraId="6E7F19BC" w14:textId="1D0B40C1" w:rsidR="00D1105E" w:rsidRDefault="00D1105E">
      <w:pPr>
        <w:rPr>
          <w:sz w:val="22"/>
          <w:szCs w:val="22"/>
        </w:rPr>
      </w:pPr>
    </w:p>
    <w:p w14:paraId="7C5CCAF6" w14:textId="77777777" w:rsidR="00D1105E" w:rsidRDefault="00D1105E">
      <w:pPr>
        <w:rPr>
          <w:sz w:val="22"/>
          <w:szCs w:val="22"/>
        </w:rPr>
      </w:pPr>
    </w:p>
    <w:p w14:paraId="3FDA2F0B" w14:textId="3DA11B74" w:rsidR="00707E4A" w:rsidRPr="00707E4A" w:rsidRDefault="00707E4A">
      <w:pPr>
        <w:rPr>
          <w:b/>
          <w:bCs/>
          <w:sz w:val="28"/>
          <w:szCs w:val="28"/>
        </w:rPr>
      </w:pPr>
      <w:r w:rsidRPr="00707E4A">
        <w:rPr>
          <w:b/>
          <w:bCs/>
          <w:sz w:val="28"/>
          <w:szCs w:val="28"/>
        </w:rPr>
        <w:lastRenderedPageBreak/>
        <w:t>Problem 3:</w:t>
      </w:r>
    </w:p>
    <w:p w14:paraId="68A710AC" w14:textId="6C378706" w:rsidR="00707E4A" w:rsidRDefault="00707E4A">
      <w:pPr>
        <w:rPr>
          <w:sz w:val="22"/>
          <w:szCs w:val="22"/>
        </w:rPr>
      </w:pPr>
    </w:p>
    <w:p w14:paraId="2943EAA4" w14:textId="636A6489" w:rsidR="00707E4A" w:rsidRDefault="00707E4A">
      <w:pPr>
        <w:rPr>
          <w:sz w:val="22"/>
          <w:szCs w:val="22"/>
        </w:rPr>
      </w:pPr>
      <w:r w:rsidRPr="00707E4A">
        <w:rPr>
          <w:sz w:val="22"/>
          <w:szCs w:val="22"/>
        </w:rPr>
        <w:t xml:space="preserve">Simulate </w:t>
      </w:r>
      <w:proofErr w:type="gramStart"/>
      <w:r w:rsidRPr="00707E4A">
        <w:rPr>
          <w:sz w:val="22"/>
          <w:szCs w:val="22"/>
        </w:rPr>
        <w:t>AR(</w:t>
      </w:r>
      <w:proofErr w:type="gramEnd"/>
      <w:r w:rsidRPr="00707E4A">
        <w:rPr>
          <w:sz w:val="22"/>
          <w:szCs w:val="22"/>
        </w:rPr>
        <w:t>1) through AR(3) and MA(1) through MA(3) processes. Compare their ACF and PACF graphs. How do the graphs help us to identify the type and order of each process?</w:t>
      </w:r>
    </w:p>
    <w:p w14:paraId="039FD3F5" w14:textId="25931EF8" w:rsidR="00707E4A" w:rsidRDefault="00707E4A">
      <w:pPr>
        <w:rPr>
          <w:sz w:val="22"/>
          <w:szCs w:val="22"/>
        </w:rPr>
      </w:pPr>
    </w:p>
    <w:p w14:paraId="1817D614" w14:textId="6AD3E1A4" w:rsidR="00707E4A" w:rsidRDefault="00707E4A">
      <w:pPr>
        <w:rPr>
          <w:sz w:val="22"/>
          <w:szCs w:val="22"/>
        </w:rPr>
      </w:pPr>
      <w:r>
        <w:rPr>
          <w:sz w:val="22"/>
          <w:szCs w:val="22"/>
        </w:rPr>
        <w:t xml:space="preserve">Answer: </w:t>
      </w:r>
    </w:p>
    <w:p w14:paraId="5D843907" w14:textId="13A2465B" w:rsidR="00707E4A" w:rsidRDefault="00DD1EC6">
      <w:pPr>
        <w:rPr>
          <w:sz w:val="22"/>
          <w:szCs w:val="22"/>
        </w:rPr>
      </w:pPr>
      <w:r>
        <w:rPr>
          <w:sz w:val="22"/>
          <w:szCs w:val="22"/>
        </w:rPr>
        <w:t xml:space="preserve">It worth notifying that we applied </w:t>
      </w:r>
      <w:proofErr w:type="spellStart"/>
      <w:proofErr w:type="gramStart"/>
      <w:r>
        <w:rPr>
          <w:sz w:val="22"/>
          <w:szCs w:val="22"/>
        </w:rPr>
        <w:t>sm.tsa.arma</w:t>
      </w:r>
      <w:proofErr w:type="gramEnd"/>
      <w:r>
        <w:rPr>
          <w:sz w:val="22"/>
          <w:szCs w:val="22"/>
        </w:rPr>
        <w:t>_generate_sample</w:t>
      </w:r>
      <w:proofErr w:type="spellEnd"/>
      <w:r>
        <w:rPr>
          <w:sz w:val="22"/>
          <w:szCs w:val="22"/>
        </w:rPr>
        <w:t xml:space="preserve"> to simulate, this ARMA package allows us to simulate both AR and MA by using one function. By setting ma = [1], we can get pure AR simulations; and by setting </w:t>
      </w:r>
      <w:proofErr w:type="spellStart"/>
      <w:r>
        <w:rPr>
          <w:sz w:val="22"/>
          <w:szCs w:val="22"/>
        </w:rPr>
        <w:t>ar</w:t>
      </w:r>
      <w:proofErr w:type="spellEnd"/>
      <w:r>
        <w:rPr>
          <w:sz w:val="22"/>
          <w:szCs w:val="22"/>
        </w:rPr>
        <w:t xml:space="preserve"> = [1], we can get pure MA simulations.</w:t>
      </w:r>
      <w:r w:rsidR="00DD0FAE">
        <w:rPr>
          <w:sz w:val="22"/>
          <w:szCs w:val="22"/>
        </w:rPr>
        <w:t xml:space="preserve"> </w:t>
      </w:r>
    </w:p>
    <w:p w14:paraId="5371D9D0" w14:textId="51BDE8B6" w:rsidR="00DD0FAE" w:rsidRDefault="00DD0FAE">
      <w:pPr>
        <w:rPr>
          <w:sz w:val="22"/>
          <w:szCs w:val="22"/>
        </w:rPr>
      </w:pPr>
    </w:p>
    <w:p w14:paraId="7D957A63" w14:textId="1219F4D4" w:rsidR="00DD0FAE" w:rsidRDefault="00DD0FAE">
      <w:pPr>
        <w:rPr>
          <w:sz w:val="22"/>
          <w:szCs w:val="22"/>
        </w:rPr>
      </w:pPr>
      <w:r>
        <w:rPr>
          <w:sz w:val="22"/>
          <w:szCs w:val="22"/>
        </w:rPr>
        <w:t xml:space="preserve">ACF (autocorrelation function) </w:t>
      </w:r>
      <w:r w:rsidRPr="00DD0FAE">
        <w:rPr>
          <w:sz w:val="22"/>
          <w:szCs w:val="22"/>
        </w:rPr>
        <w:t>describes the correlation between a series and its lags. In other words, it helps to understand how a given observation is related to its previous observations.</w:t>
      </w:r>
      <w:r>
        <w:rPr>
          <w:sz w:val="22"/>
          <w:szCs w:val="22"/>
        </w:rPr>
        <w:t xml:space="preserve"> PACF (partial autocorrelation function) </w:t>
      </w:r>
      <w:r w:rsidRPr="00DD0FAE">
        <w:rPr>
          <w:sz w:val="22"/>
          <w:szCs w:val="22"/>
        </w:rPr>
        <w:t>describes the correlation between a series and its lags that is not explained by previous lags</w:t>
      </w:r>
      <w:r>
        <w:rPr>
          <w:sz w:val="22"/>
          <w:szCs w:val="22"/>
        </w:rPr>
        <w:t>.</w:t>
      </w:r>
    </w:p>
    <w:p w14:paraId="404A2D95" w14:textId="77777777" w:rsidR="00DD0FAE" w:rsidRDefault="00DD0FAE">
      <w:pPr>
        <w:rPr>
          <w:sz w:val="22"/>
          <w:szCs w:val="22"/>
        </w:rPr>
      </w:pPr>
    </w:p>
    <w:p w14:paraId="60AD1FCA" w14:textId="15FC5BD7" w:rsidR="00DD1EC6" w:rsidRDefault="00DD1EC6">
      <w:pPr>
        <w:rPr>
          <w:sz w:val="22"/>
          <w:szCs w:val="22"/>
        </w:rPr>
      </w:pPr>
      <w:r>
        <w:rPr>
          <w:sz w:val="22"/>
          <w:szCs w:val="22"/>
        </w:rPr>
        <w:t xml:space="preserve">Below are the </w:t>
      </w:r>
      <w:proofErr w:type="gramStart"/>
      <w:r>
        <w:rPr>
          <w:sz w:val="22"/>
          <w:szCs w:val="22"/>
        </w:rPr>
        <w:t>AR(</w:t>
      </w:r>
      <w:proofErr w:type="gramEnd"/>
      <w:r>
        <w:rPr>
          <w:sz w:val="22"/>
          <w:szCs w:val="22"/>
        </w:rPr>
        <w:t>1), AR(2), AR(3) simulations.</w:t>
      </w:r>
    </w:p>
    <w:p w14:paraId="0D5BFABC" w14:textId="1CAEB78B" w:rsidR="00DD1EC6" w:rsidRDefault="00DD1EC6">
      <w:pPr>
        <w:rPr>
          <w:sz w:val="22"/>
          <w:szCs w:val="22"/>
        </w:rPr>
      </w:pPr>
    </w:p>
    <w:p w14:paraId="75C420A4" w14:textId="7200B6E2" w:rsidR="00DD1EC6" w:rsidRDefault="00DD1EC6">
      <w:pPr>
        <w:rPr>
          <w:sz w:val="22"/>
          <w:szCs w:val="22"/>
        </w:rPr>
      </w:pPr>
      <w:r w:rsidRPr="00DD1EC6">
        <w:rPr>
          <w:sz w:val="22"/>
          <w:szCs w:val="22"/>
        </w:rPr>
        <w:drawing>
          <wp:inline distT="0" distB="0" distL="0" distR="0" wp14:anchorId="2074F437" wp14:editId="7E47E52C">
            <wp:extent cx="3270250" cy="2593489"/>
            <wp:effectExtent l="0" t="0" r="0" b="0"/>
            <wp:docPr id="174372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23847" name=""/>
                    <pic:cNvPicPr/>
                  </pic:nvPicPr>
                  <pic:blipFill>
                    <a:blip r:embed="rId10"/>
                    <a:stretch>
                      <a:fillRect/>
                    </a:stretch>
                  </pic:blipFill>
                  <pic:spPr>
                    <a:xfrm>
                      <a:off x="0" y="0"/>
                      <a:ext cx="3315780" cy="2629597"/>
                    </a:xfrm>
                    <a:prstGeom prst="rect">
                      <a:avLst/>
                    </a:prstGeom>
                  </pic:spPr>
                </pic:pic>
              </a:graphicData>
            </a:graphic>
          </wp:inline>
        </w:drawing>
      </w:r>
    </w:p>
    <w:p w14:paraId="060D21D5" w14:textId="77777777" w:rsidR="00707E4A" w:rsidRDefault="00707E4A">
      <w:pPr>
        <w:rPr>
          <w:sz w:val="22"/>
          <w:szCs w:val="22"/>
        </w:rPr>
      </w:pPr>
    </w:p>
    <w:p w14:paraId="284E0E99" w14:textId="0D19A86A" w:rsidR="00707E4A" w:rsidRDefault="00DD1EC6">
      <w:pPr>
        <w:rPr>
          <w:sz w:val="22"/>
          <w:szCs w:val="22"/>
        </w:rPr>
      </w:pPr>
      <w:r w:rsidRPr="00DD1EC6">
        <w:rPr>
          <w:sz w:val="22"/>
          <w:szCs w:val="22"/>
        </w:rPr>
        <w:drawing>
          <wp:inline distT="0" distB="0" distL="0" distR="0" wp14:anchorId="3A725285" wp14:editId="0973AD23">
            <wp:extent cx="3270250" cy="2593489"/>
            <wp:effectExtent l="0" t="0" r="0" b="0"/>
            <wp:docPr id="129892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25006" name=""/>
                    <pic:cNvPicPr/>
                  </pic:nvPicPr>
                  <pic:blipFill>
                    <a:blip r:embed="rId11"/>
                    <a:stretch>
                      <a:fillRect/>
                    </a:stretch>
                  </pic:blipFill>
                  <pic:spPr>
                    <a:xfrm>
                      <a:off x="0" y="0"/>
                      <a:ext cx="3315920" cy="2629708"/>
                    </a:xfrm>
                    <a:prstGeom prst="rect">
                      <a:avLst/>
                    </a:prstGeom>
                  </pic:spPr>
                </pic:pic>
              </a:graphicData>
            </a:graphic>
          </wp:inline>
        </w:drawing>
      </w:r>
    </w:p>
    <w:p w14:paraId="2C5EA481" w14:textId="45D9B2F8" w:rsidR="00DD1EC6" w:rsidRDefault="00DD1EC6">
      <w:pPr>
        <w:rPr>
          <w:sz w:val="22"/>
          <w:szCs w:val="22"/>
        </w:rPr>
      </w:pPr>
    </w:p>
    <w:p w14:paraId="4BB3A038" w14:textId="73E5B2B6" w:rsidR="00DD1EC6" w:rsidRDefault="00DD1EC6">
      <w:pPr>
        <w:rPr>
          <w:sz w:val="22"/>
          <w:szCs w:val="22"/>
        </w:rPr>
      </w:pPr>
      <w:r w:rsidRPr="00DD1EC6">
        <w:rPr>
          <w:sz w:val="22"/>
          <w:szCs w:val="22"/>
        </w:rPr>
        <w:drawing>
          <wp:inline distT="0" distB="0" distL="0" distR="0" wp14:anchorId="5585FF60" wp14:editId="10AFE8C7">
            <wp:extent cx="3274863" cy="2597150"/>
            <wp:effectExtent l="0" t="0" r="1905" b="0"/>
            <wp:docPr id="137601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2712" name=""/>
                    <pic:cNvPicPr/>
                  </pic:nvPicPr>
                  <pic:blipFill>
                    <a:blip r:embed="rId12"/>
                    <a:stretch>
                      <a:fillRect/>
                    </a:stretch>
                  </pic:blipFill>
                  <pic:spPr>
                    <a:xfrm>
                      <a:off x="0" y="0"/>
                      <a:ext cx="3309191" cy="2624374"/>
                    </a:xfrm>
                    <a:prstGeom prst="rect">
                      <a:avLst/>
                    </a:prstGeom>
                  </pic:spPr>
                </pic:pic>
              </a:graphicData>
            </a:graphic>
          </wp:inline>
        </w:drawing>
      </w:r>
    </w:p>
    <w:p w14:paraId="4E05E8C0" w14:textId="53BEF8AC" w:rsidR="00A710F0" w:rsidRDefault="00A710F0">
      <w:pPr>
        <w:rPr>
          <w:sz w:val="22"/>
          <w:szCs w:val="22"/>
        </w:rPr>
      </w:pPr>
    </w:p>
    <w:p w14:paraId="65CF0AB5" w14:textId="19414E46" w:rsidR="00DD0FAE" w:rsidRDefault="00DD0FAE">
      <w:pPr>
        <w:rPr>
          <w:sz w:val="22"/>
          <w:szCs w:val="22"/>
        </w:rPr>
      </w:pPr>
      <w:r>
        <w:rPr>
          <w:sz w:val="22"/>
          <w:szCs w:val="22"/>
        </w:rPr>
        <w:t xml:space="preserve">Below are the ACF for </w:t>
      </w:r>
      <w:proofErr w:type="gramStart"/>
      <w:r>
        <w:rPr>
          <w:sz w:val="22"/>
          <w:szCs w:val="22"/>
        </w:rPr>
        <w:t>AR(</w:t>
      </w:r>
      <w:proofErr w:type="gramEnd"/>
      <w:r>
        <w:rPr>
          <w:sz w:val="22"/>
          <w:szCs w:val="22"/>
        </w:rPr>
        <w:t>1), AR(2), AR(3).</w:t>
      </w:r>
      <w:r w:rsidR="0058775B">
        <w:rPr>
          <w:sz w:val="22"/>
          <w:szCs w:val="22"/>
        </w:rPr>
        <w:t xml:space="preserve"> A gradual decreasing trend can be witnessed as in AR current and lag terms are closely related.</w:t>
      </w:r>
    </w:p>
    <w:p w14:paraId="677EC816" w14:textId="77777777" w:rsidR="00DD0FAE" w:rsidRDefault="00DD0FAE">
      <w:pPr>
        <w:rPr>
          <w:sz w:val="22"/>
          <w:szCs w:val="22"/>
        </w:rPr>
      </w:pPr>
    </w:p>
    <w:p w14:paraId="5B933154" w14:textId="08396F03" w:rsidR="00DD0FAE" w:rsidRDefault="00DD0FAE">
      <w:pPr>
        <w:rPr>
          <w:sz w:val="22"/>
          <w:szCs w:val="22"/>
        </w:rPr>
      </w:pPr>
      <w:r w:rsidRPr="00DD0FAE">
        <w:rPr>
          <w:sz w:val="22"/>
          <w:szCs w:val="22"/>
        </w:rPr>
        <w:drawing>
          <wp:inline distT="0" distB="0" distL="0" distR="0" wp14:anchorId="1E6481A9" wp14:editId="19DC88A2">
            <wp:extent cx="3290430" cy="2508250"/>
            <wp:effectExtent l="0" t="0" r="0" b="0"/>
            <wp:docPr id="3160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9703" name=""/>
                    <pic:cNvPicPr/>
                  </pic:nvPicPr>
                  <pic:blipFill>
                    <a:blip r:embed="rId13"/>
                    <a:stretch>
                      <a:fillRect/>
                    </a:stretch>
                  </pic:blipFill>
                  <pic:spPr>
                    <a:xfrm>
                      <a:off x="0" y="0"/>
                      <a:ext cx="3314433" cy="2526547"/>
                    </a:xfrm>
                    <a:prstGeom prst="rect">
                      <a:avLst/>
                    </a:prstGeom>
                  </pic:spPr>
                </pic:pic>
              </a:graphicData>
            </a:graphic>
          </wp:inline>
        </w:drawing>
      </w:r>
    </w:p>
    <w:p w14:paraId="034227C9" w14:textId="1BFCF21C" w:rsidR="00A710F0" w:rsidRDefault="00A710F0">
      <w:pPr>
        <w:rPr>
          <w:sz w:val="22"/>
          <w:szCs w:val="22"/>
        </w:rPr>
      </w:pPr>
    </w:p>
    <w:p w14:paraId="51E0D678" w14:textId="331DAB6D" w:rsidR="00A710F0" w:rsidRDefault="00DD0FAE">
      <w:pPr>
        <w:rPr>
          <w:sz w:val="22"/>
          <w:szCs w:val="22"/>
        </w:rPr>
      </w:pPr>
      <w:r w:rsidRPr="00DD0FAE">
        <w:rPr>
          <w:sz w:val="22"/>
          <w:szCs w:val="22"/>
        </w:rPr>
        <w:lastRenderedPageBreak/>
        <w:drawing>
          <wp:inline distT="0" distB="0" distL="0" distR="0" wp14:anchorId="144651A9" wp14:editId="157C1286">
            <wp:extent cx="3307091" cy="2520950"/>
            <wp:effectExtent l="0" t="0" r="0" b="0"/>
            <wp:docPr id="143088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84293" name=""/>
                    <pic:cNvPicPr/>
                  </pic:nvPicPr>
                  <pic:blipFill>
                    <a:blip r:embed="rId14"/>
                    <a:stretch>
                      <a:fillRect/>
                    </a:stretch>
                  </pic:blipFill>
                  <pic:spPr>
                    <a:xfrm>
                      <a:off x="0" y="0"/>
                      <a:ext cx="3325578" cy="2535042"/>
                    </a:xfrm>
                    <a:prstGeom prst="rect">
                      <a:avLst/>
                    </a:prstGeom>
                  </pic:spPr>
                </pic:pic>
              </a:graphicData>
            </a:graphic>
          </wp:inline>
        </w:drawing>
      </w:r>
    </w:p>
    <w:p w14:paraId="79F9408E" w14:textId="6A2E78BA" w:rsidR="00A710F0" w:rsidRDefault="00A710F0">
      <w:pPr>
        <w:rPr>
          <w:sz w:val="22"/>
          <w:szCs w:val="22"/>
        </w:rPr>
      </w:pPr>
    </w:p>
    <w:p w14:paraId="13DA5C34" w14:textId="1CF9D49C" w:rsidR="00A710F0" w:rsidRDefault="00DD0FAE">
      <w:pPr>
        <w:rPr>
          <w:sz w:val="22"/>
          <w:szCs w:val="22"/>
        </w:rPr>
      </w:pPr>
      <w:r w:rsidRPr="00DD0FAE">
        <w:rPr>
          <w:sz w:val="22"/>
          <w:szCs w:val="22"/>
        </w:rPr>
        <w:drawing>
          <wp:inline distT="0" distB="0" distL="0" distR="0" wp14:anchorId="375E20C4" wp14:editId="086280AA">
            <wp:extent cx="3315421" cy="2527300"/>
            <wp:effectExtent l="0" t="0" r="0" b="0"/>
            <wp:docPr id="55036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3489" name=""/>
                    <pic:cNvPicPr/>
                  </pic:nvPicPr>
                  <pic:blipFill>
                    <a:blip r:embed="rId15"/>
                    <a:stretch>
                      <a:fillRect/>
                    </a:stretch>
                  </pic:blipFill>
                  <pic:spPr>
                    <a:xfrm>
                      <a:off x="0" y="0"/>
                      <a:ext cx="3338104" cy="2544591"/>
                    </a:xfrm>
                    <a:prstGeom prst="rect">
                      <a:avLst/>
                    </a:prstGeom>
                  </pic:spPr>
                </pic:pic>
              </a:graphicData>
            </a:graphic>
          </wp:inline>
        </w:drawing>
      </w:r>
    </w:p>
    <w:p w14:paraId="6C4B8D91" w14:textId="2982F7DA" w:rsidR="00A710F0" w:rsidRDefault="00A710F0">
      <w:pPr>
        <w:rPr>
          <w:sz w:val="22"/>
          <w:szCs w:val="22"/>
        </w:rPr>
      </w:pPr>
    </w:p>
    <w:p w14:paraId="18C7FB73" w14:textId="030B731D" w:rsidR="00D1105E" w:rsidRDefault="00DD0FAE">
      <w:pPr>
        <w:rPr>
          <w:sz w:val="22"/>
          <w:szCs w:val="22"/>
        </w:rPr>
      </w:pPr>
      <w:r>
        <w:rPr>
          <w:sz w:val="22"/>
          <w:szCs w:val="22"/>
        </w:rPr>
        <w:t xml:space="preserve">Below are PACF for </w:t>
      </w:r>
      <w:proofErr w:type="gramStart"/>
      <w:r>
        <w:rPr>
          <w:sz w:val="22"/>
          <w:szCs w:val="22"/>
        </w:rPr>
        <w:t>AR(</w:t>
      </w:r>
      <w:proofErr w:type="gramEnd"/>
      <w:r>
        <w:rPr>
          <w:sz w:val="22"/>
          <w:szCs w:val="22"/>
        </w:rPr>
        <w:t>1), AR(2), AR(3).</w:t>
      </w:r>
      <w:r w:rsidR="00D1105E">
        <w:rPr>
          <w:sz w:val="22"/>
          <w:szCs w:val="22"/>
        </w:rPr>
        <w:t xml:space="preserve"> PACF for AR can be used to identify orders, the point where </w:t>
      </w:r>
      <w:r w:rsidR="00D1105E" w:rsidRPr="00D1105E">
        <w:rPr>
          <w:sz w:val="22"/>
          <w:szCs w:val="22"/>
        </w:rPr>
        <w:t>the PACF values become insignificant suggests the order of the AR model</w:t>
      </w:r>
      <w:r w:rsidR="00D1105E">
        <w:rPr>
          <w:sz w:val="22"/>
          <w:szCs w:val="22"/>
        </w:rPr>
        <w:t xml:space="preserve">. It is obvious that for PACF of AR, </w:t>
      </w:r>
      <w:r w:rsidR="00F6706A">
        <w:rPr>
          <w:sz w:val="22"/>
          <w:szCs w:val="22"/>
        </w:rPr>
        <w:t xml:space="preserve">there is </w:t>
      </w:r>
      <w:r w:rsidR="00D1105E">
        <w:rPr>
          <w:sz w:val="22"/>
          <w:szCs w:val="22"/>
        </w:rPr>
        <w:t>a sharp cut-off towards 0 after a certain lag, as according to the formulas of AR, only those lags closer to the current term captures the change well. Thus, we can obtain from the graph</w:t>
      </w:r>
      <w:r w:rsidR="00050D26">
        <w:rPr>
          <w:sz w:val="22"/>
          <w:szCs w:val="22"/>
        </w:rPr>
        <w:t>s</w:t>
      </w:r>
      <w:r w:rsidR="00D1105E">
        <w:rPr>
          <w:sz w:val="22"/>
          <w:szCs w:val="22"/>
        </w:rPr>
        <w:t xml:space="preserve"> that </w:t>
      </w:r>
      <w:proofErr w:type="gramStart"/>
      <w:r w:rsidR="00D1105E">
        <w:rPr>
          <w:sz w:val="22"/>
          <w:szCs w:val="22"/>
        </w:rPr>
        <w:t>AR(</w:t>
      </w:r>
      <w:proofErr w:type="gramEnd"/>
      <w:r w:rsidR="00D1105E">
        <w:rPr>
          <w:sz w:val="22"/>
          <w:szCs w:val="22"/>
        </w:rPr>
        <w:t>1) has 1 outstanding point</w:t>
      </w:r>
      <w:r w:rsidR="00050D26">
        <w:rPr>
          <w:sz w:val="22"/>
          <w:szCs w:val="22"/>
        </w:rPr>
        <w:t xml:space="preserve"> (1 lag)</w:t>
      </w:r>
      <w:r w:rsidR="00D1105E">
        <w:rPr>
          <w:sz w:val="22"/>
          <w:szCs w:val="22"/>
        </w:rPr>
        <w:t>, AR(2) has 2</w:t>
      </w:r>
      <w:r w:rsidR="00050D26">
        <w:rPr>
          <w:sz w:val="22"/>
          <w:szCs w:val="22"/>
        </w:rPr>
        <w:t xml:space="preserve"> (2 lag)</w:t>
      </w:r>
      <w:r w:rsidR="00D1105E">
        <w:rPr>
          <w:sz w:val="22"/>
          <w:szCs w:val="22"/>
        </w:rPr>
        <w:t>, and AR(3) has 3</w:t>
      </w:r>
      <w:r w:rsidR="00050D26">
        <w:rPr>
          <w:sz w:val="22"/>
          <w:szCs w:val="22"/>
        </w:rPr>
        <w:t xml:space="preserve"> (3 lag)</w:t>
      </w:r>
      <w:r w:rsidR="00D1105E">
        <w:rPr>
          <w:sz w:val="22"/>
          <w:szCs w:val="22"/>
        </w:rPr>
        <w:t>.</w:t>
      </w:r>
      <w:r w:rsidR="0058775B">
        <w:rPr>
          <w:sz w:val="22"/>
          <w:szCs w:val="22"/>
        </w:rPr>
        <w:t xml:space="preserve"> Such sharp cut-off in PACF can also be used to identify whether AR model is a better fit for the data given, and in our examples it indeed is.</w:t>
      </w:r>
    </w:p>
    <w:p w14:paraId="0FA153DD" w14:textId="3B1B0F04" w:rsidR="00DD0FAE" w:rsidRDefault="00DD0FAE">
      <w:pPr>
        <w:rPr>
          <w:sz w:val="22"/>
          <w:szCs w:val="22"/>
        </w:rPr>
      </w:pPr>
    </w:p>
    <w:p w14:paraId="181BDC1B" w14:textId="5BAC9D9E" w:rsidR="00DD0FAE" w:rsidRDefault="00DD0FAE">
      <w:pPr>
        <w:rPr>
          <w:sz w:val="22"/>
          <w:szCs w:val="22"/>
        </w:rPr>
      </w:pPr>
      <w:r w:rsidRPr="00DD0FAE">
        <w:rPr>
          <w:sz w:val="22"/>
          <w:szCs w:val="22"/>
        </w:rPr>
        <w:lastRenderedPageBreak/>
        <w:drawing>
          <wp:anchor distT="0" distB="0" distL="114300" distR="114300" simplePos="0" relativeHeight="251658240" behindDoc="0" locked="0" layoutInCell="1" allowOverlap="1" wp14:anchorId="139F2C0F" wp14:editId="4DB60A0E">
            <wp:simplePos x="914400" y="913130"/>
            <wp:positionH relativeFrom="column">
              <wp:align>left</wp:align>
            </wp:positionH>
            <wp:positionV relativeFrom="paragraph">
              <wp:align>top</wp:align>
            </wp:positionV>
            <wp:extent cx="3333750" cy="2541270"/>
            <wp:effectExtent l="0" t="0" r="6350" b="0"/>
            <wp:wrapSquare wrapText="bothSides"/>
            <wp:docPr id="49186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5707" name=""/>
                    <pic:cNvPicPr/>
                  </pic:nvPicPr>
                  <pic:blipFill>
                    <a:blip r:embed="rId16">
                      <a:extLst>
                        <a:ext uri="{28A0092B-C50C-407E-A947-70E740481C1C}">
                          <a14:useLocalDpi xmlns:a14="http://schemas.microsoft.com/office/drawing/2010/main" val="0"/>
                        </a:ext>
                      </a:extLst>
                    </a:blip>
                    <a:stretch>
                      <a:fillRect/>
                    </a:stretch>
                  </pic:blipFill>
                  <pic:spPr>
                    <a:xfrm>
                      <a:off x="0" y="0"/>
                      <a:ext cx="3333750" cy="2541270"/>
                    </a:xfrm>
                    <a:prstGeom prst="rect">
                      <a:avLst/>
                    </a:prstGeom>
                  </pic:spPr>
                </pic:pic>
              </a:graphicData>
            </a:graphic>
          </wp:anchor>
        </w:drawing>
      </w:r>
      <w:r w:rsidR="00D1105E">
        <w:rPr>
          <w:sz w:val="22"/>
          <w:szCs w:val="22"/>
        </w:rPr>
        <w:br w:type="textWrapping" w:clear="all"/>
      </w:r>
    </w:p>
    <w:p w14:paraId="318361BE" w14:textId="184986F3" w:rsidR="00A710F0" w:rsidRDefault="00A710F0">
      <w:pPr>
        <w:rPr>
          <w:sz w:val="22"/>
          <w:szCs w:val="22"/>
        </w:rPr>
      </w:pPr>
    </w:p>
    <w:p w14:paraId="57CAD258" w14:textId="5C8E15C9" w:rsidR="00A710F0" w:rsidRDefault="00DD0FAE">
      <w:pPr>
        <w:rPr>
          <w:sz w:val="22"/>
          <w:szCs w:val="22"/>
        </w:rPr>
      </w:pPr>
      <w:r w:rsidRPr="00DD0FAE">
        <w:rPr>
          <w:sz w:val="22"/>
          <w:szCs w:val="22"/>
        </w:rPr>
        <w:drawing>
          <wp:inline distT="0" distB="0" distL="0" distR="0" wp14:anchorId="51E6BAAD" wp14:editId="4C65A7CF">
            <wp:extent cx="3340411" cy="2546350"/>
            <wp:effectExtent l="0" t="0" r="0" b="0"/>
            <wp:docPr id="11825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3096" name=""/>
                    <pic:cNvPicPr/>
                  </pic:nvPicPr>
                  <pic:blipFill>
                    <a:blip r:embed="rId17"/>
                    <a:stretch>
                      <a:fillRect/>
                    </a:stretch>
                  </pic:blipFill>
                  <pic:spPr>
                    <a:xfrm>
                      <a:off x="0" y="0"/>
                      <a:ext cx="3368534" cy="2567787"/>
                    </a:xfrm>
                    <a:prstGeom prst="rect">
                      <a:avLst/>
                    </a:prstGeom>
                  </pic:spPr>
                </pic:pic>
              </a:graphicData>
            </a:graphic>
          </wp:inline>
        </w:drawing>
      </w:r>
    </w:p>
    <w:p w14:paraId="2EAF6ACA" w14:textId="1AA09037" w:rsidR="00A710F0" w:rsidRDefault="00A710F0">
      <w:pPr>
        <w:rPr>
          <w:sz w:val="22"/>
          <w:szCs w:val="22"/>
        </w:rPr>
      </w:pPr>
    </w:p>
    <w:p w14:paraId="1CC956BD" w14:textId="44D81109" w:rsidR="00A710F0" w:rsidRDefault="00DD0FAE">
      <w:pPr>
        <w:rPr>
          <w:sz w:val="22"/>
          <w:szCs w:val="22"/>
        </w:rPr>
      </w:pPr>
      <w:r w:rsidRPr="00DD0FAE">
        <w:rPr>
          <w:sz w:val="22"/>
          <w:szCs w:val="22"/>
        </w:rPr>
        <w:drawing>
          <wp:inline distT="0" distB="0" distL="0" distR="0" wp14:anchorId="30125C23" wp14:editId="3D4AA921">
            <wp:extent cx="3340411" cy="2546350"/>
            <wp:effectExtent l="0" t="0" r="0" b="0"/>
            <wp:docPr id="68759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3342" name=""/>
                    <pic:cNvPicPr/>
                  </pic:nvPicPr>
                  <pic:blipFill>
                    <a:blip r:embed="rId18"/>
                    <a:stretch>
                      <a:fillRect/>
                    </a:stretch>
                  </pic:blipFill>
                  <pic:spPr>
                    <a:xfrm>
                      <a:off x="0" y="0"/>
                      <a:ext cx="3367427" cy="2566944"/>
                    </a:xfrm>
                    <a:prstGeom prst="rect">
                      <a:avLst/>
                    </a:prstGeom>
                  </pic:spPr>
                </pic:pic>
              </a:graphicData>
            </a:graphic>
          </wp:inline>
        </w:drawing>
      </w:r>
    </w:p>
    <w:p w14:paraId="7A94CBAF" w14:textId="3956E48C" w:rsidR="00A710F0" w:rsidRDefault="00A710F0">
      <w:pPr>
        <w:rPr>
          <w:sz w:val="22"/>
          <w:szCs w:val="22"/>
        </w:rPr>
      </w:pPr>
    </w:p>
    <w:p w14:paraId="558A9EF5" w14:textId="5B50C7DE" w:rsidR="00A710F0" w:rsidRDefault="00DD0FAE">
      <w:pPr>
        <w:rPr>
          <w:sz w:val="22"/>
          <w:szCs w:val="22"/>
        </w:rPr>
      </w:pPr>
      <w:r>
        <w:rPr>
          <w:sz w:val="22"/>
          <w:szCs w:val="22"/>
        </w:rPr>
        <w:t xml:space="preserve">Below are </w:t>
      </w:r>
      <w:proofErr w:type="gramStart"/>
      <w:r>
        <w:rPr>
          <w:sz w:val="22"/>
          <w:szCs w:val="22"/>
        </w:rPr>
        <w:t>MA(</w:t>
      </w:r>
      <w:proofErr w:type="gramEnd"/>
      <w:r>
        <w:rPr>
          <w:sz w:val="22"/>
          <w:szCs w:val="22"/>
        </w:rPr>
        <w:t>1), MA(2), MA(3) simulations.</w:t>
      </w:r>
    </w:p>
    <w:p w14:paraId="45106657" w14:textId="2132F784" w:rsidR="00DD0FAE" w:rsidRDefault="00DD0FAE">
      <w:pPr>
        <w:rPr>
          <w:sz w:val="22"/>
          <w:szCs w:val="22"/>
        </w:rPr>
      </w:pPr>
    </w:p>
    <w:p w14:paraId="3B4E499C" w14:textId="2FD86FA1" w:rsidR="00DD0FAE" w:rsidRDefault="00DD0FAE">
      <w:pPr>
        <w:rPr>
          <w:sz w:val="22"/>
          <w:szCs w:val="22"/>
        </w:rPr>
      </w:pPr>
      <w:r w:rsidRPr="00DD0FAE">
        <w:rPr>
          <w:sz w:val="22"/>
          <w:szCs w:val="22"/>
        </w:rPr>
        <w:drawing>
          <wp:inline distT="0" distB="0" distL="0" distR="0" wp14:anchorId="1D3F5280" wp14:editId="4B49345C">
            <wp:extent cx="3314900" cy="2628900"/>
            <wp:effectExtent l="0" t="0" r="0" b="0"/>
            <wp:docPr id="1079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087" name=""/>
                    <pic:cNvPicPr/>
                  </pic:nvPicPr>
                  <pic:blipFill>
                    <a:blip r:embed="rId19"/>
                    <a:stretch>
                      <a:fillRect/>
                    </a:stretch>
                  </pic:blipFill>
                  <pic:spPr>
                    <a:xfrm>
                      <a:off x="0" y="0"/>
                      <a:ext cx="3347329" cy="2654618"/>
                    </a:xfrm>
                    <a:prstGeom prst="rect">
                      <a:avLst/>
                    </a:prstGeom>
                  </pic:spPr>
                </pic:pic>
              </a:graphicData>
            </a:graphic>
          </wp:inline>
        </w:drawing>
      </w:r>
    </w:p>
    <w:p w14:paraId="3B0A62A2" w14:textId="1876A4BD" w:rsidR="00A710F0" w:rsidRDefault="00A710F0">
      <w:pPr>
        <w:rPr>
          <w:sz w:val="22"/>
          <w:szCs w:val="22"/>
        </w:rPr>
      </w:pPr>
    </w:p>
    <w:p w14:paraId="1A9AAFDE" w14:textId="4DBC6A4B" w:rsidR="00A710F0" w:rsidRDefault="00DD0FAE">
      <w:pPr>
        <w:rPr>
          <w:sz w:val="22"/>
          <w:szCs w:val="22"/>
        </w:rPr>
      </w:pPr>
      <w:r w:rsidRPr="00DD0FAE">
        <w:rPr>
          <w:sz w:val="22"/>
          <w:szCs w:val="22"/>
        </w:rPr>
        <w:drawing>
          <wp:inline distT="0" distB="0" distL="0" distR="0" wp14:anchorId="504698A3" wp14:editId="3B392813">
            <wp:extent cx="3314900" cy="2628900"/>
            <wp:effectExtent l="0" t="0" r="0" b="0"/>
            <wp:docPr id="115781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13225" name=""/>
                    <pic:cNvPicPr/>
                  </pic:nvPicPr>
                  <pic:blipFill>
                    <a:blip r:embed="rId20"/>
                    <a:stretch>
                      <a:fillRect/>
                    </a:stretch>
                  </pic:blipFill>
                  <pic:spPr>
                    <a:xfrm>
                      <a:off x="0" y="0"/>
                      <a:ext cx="3330553" cy="2641314"/>
                    </a:xfrm>
                    <a:prstGeom prst="rect">
                      <a:avLst/>
                    </a:prstGeom>
                  </pic:spPr>
                </pic:pic>
              </a:graphicData>
            </a:graphic>
          </wp:inline>
        </w:drawing>
      </w:r>
    </w:p>
    <w:p w14:paraId="77E45DA5" w14:textId="0EE97117" w:rsidR="00A710F0" w:rsidRDefault="00A710F0">
      <w:pPr>
        <w:rPr>
          <w:sz w:val="22"/>
          <w:szCs w:val="22"/>
        </w:rPr>
      </w:pPr>
    </w:p>
    <w:p w14:paraId="2CA4336F" w14:textId="476DAFC4" w:rsidR="00A710F0" w:rsidRDefault="00DD0FAE">
      <w:pPr>
        <w:rPr>
          <w:sz w:val="22"/>
          <w:szCs w:val="22"/>
        </w:rPr>
      </w:pPr>
      <w:r w:rsidRPr="00DD0FAE">
        <w:rPr>
          <w:sz w:val="22"/>
          <w:szCs w:val="22"/>
        </w:rPr>
        <w:lastRenderedPageBreak/>
        <w:drawing>
          <wp:inline distT="0" distB="0" distL="0" distR="0" wp14:anchorId="55FCBDA8" wp14:editId="0E2A5C32">
            <wp:extent cx="3314900" cy="2628900"/>
            <wp:effectExtent l="0" t="0" r="0" b="0"/>
            <wp:docPr id="5469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623" name=""/>
                    <pic:cNvPicPr/>
                  </pic:nvPicPr>
                  <pic:blipFill>
                    <a:blip r:embed="rId21"/>
                    <a:stretch>
                      <a:fillRect/>
                    </a:stretch>
                  </pic:blipFill>
                  <pic:spPr>
                    <a:xfrm>
                      <a:off x="0" y="0"/>
                      <a:ext cx="3334708" cy="2644609"/>
                    </a:xfrm>
                    <a:prstGeom prst="rect">
                      <a:avLst/>
                    </a:prstGeom>
                  </pic:spPr>
                </pic:pic>
              </a:graphicData>
            </a:graphic>
          </wp:inline>
        </w:drawing>
      </w:r>
    </w:p>
    <w:p w14:paraId="2466063D" w14:textId="790A2361" w:rsidR="00A710F0" w:rsidRDefault="00A710F0">
      <w:pPr>
        <w:rPr>
          <w:sz w:val="22"/>
          <w:szCs w:val="22"/>
        </w:rPr>
      </w:pPr>
    </w:p>
    <w:p w14:paraId="14FC3C8C" w14:textId="0B390D87" w:rsidR="00A710F0" w:rsidRDefault="00DD0FAE">
      <w:pPr>
        <w:rPr>
          <w:sz w:val="22"/>
          <w:szCs w:val="22"/>
        </w:rPr>
      </w:pPr>
      <w:r>
        <w:rPr>
          <w:sz w:val="22"/>
          <w:szCs w:val="22"/>
        </w:rPr>
        <w:t xml:space="preserve">Below are ACF for </w:t>
      </w:r>
      <w:proofErr w:type="gramStart"/>
      <w:r>
        <w:rPr>
          <w:sz w:val="22"/>
          <w:szCs w:val="22"/>
        </w:rPr>
        <w:t>MA(</w:t>
      </w:r>
      <w:proofErr w:type="gramEnd"/>
      <w:r>
        <w:rPr>
          <w:sz w:val="22"/>
          <w:szCs w:val="22"/>
        </w:rPr>
        <w:t>1), MA(2), MA(3).</w:t>
      </w:r>
      <w:r w:rsidR="00D1105E">
        <w:rPr>
          <w:sz w:val="22"/>
          <w:szCs w:val="22"/>
        </w:rPr>
        <w:t xml:space="preserve"> ACF for MA can be used to identify orders, if ACF cuts off </w:t>
      </w:r>
      <w:r w:rsidR="00050D26">
        <w:rPr>
          <w:sz w:val="22"/>
          <w:szCs w:val="22"/>
        </w:rPr>
        <w:t xml:space="preserve">towards 0 and becomes insignificant </w:t>
      </w:r>
      <w:r w:rsidR="00D1105E">
        <w:rPr>
          <w:sz w:val="22"/>
          <w:szCs w:val="22"/>
        </w:rPr>
        <w:t>after a certain point</w:t>
      </w:r>
      <w:r w:rsidR="00050D26">
        <w:rPr>
          <w:sz w:val="22"/>
          <w:szCs w:val="22"/>
        </w:rPr>
        <w:t>, it is suggesting the order of MA model. Thus, we can obtain from the graphs</w:t>
      </w:r>
      <w:r w:rsidR="002D2D97">
        <w:rPr>
          <w:sz w:val="22"/>
          <w:szCs w:val="22"/>
        </w:rPr>
        <w:t xml:space="preserve"> that ACF of </w:t>
      </w:r>
      <w:proofErr w:type="gramStart"/>
      <w:r w:rsidR="002D2D97">
        <w:rPr>
          <w:sz w:val="22"/>
          <w:szCs w:val="22"/>
        </w:rPr>
        <w:t>MA(</w:t>
      </w:r>
      <w:proofErr w:type="gramEnd"/>
      <w:r w:rsidR="002D2D97">
        <w:rPr>
          <w:sz w:val="22"/>
          <w:szCs w:val="22"/>
        </w:rPr>
        <w:t>1) becomes insignificant after 1</w:t>
      </w:r>
      <w:r w:rsidR="002D2D97" w:rsidRPr="002D2D97">
        <w:rPr>
          <w:sz w:val="22"/>
          <w:szCs w:val="22"/>
          <w:vertAlign w:val="superscript"/>
        </w:rPr>
        <w:t>st</w:t>
      </w:r>
      <w:r w:rsidR="002D2D97">
        <w:rPr>
          <w:sz w:val="22"/>
          <w:szCs w:val="22"/>
        </w:rPr>
        <w:t xml:space="preserve"> lag, therefore the model should have an order of 1; ACF of MA(2) becomes insignificant after 2</w:t>
      </w:r>
      <w:r w:rsidR="002D2D97" w:rsidRPr="002D2D97">
        <w:rPr>
          <w:sz w:val="22"/>
          <w:szCs w:val="22"/>
          <w:vertAlign w:val="superscript"/>
        </w:rPr>
        <w:t>nd</w:t>
      </w:r>
      <w:r w:rsidR="002D2D97">
        <w:rPr>
          <w:sz w:val="22"/>
          <w:szCs w:val="22"/>
        </w:rPr>
        <w:t xml:space="preserve"> lag, therefore the model should have an order of 2; ACF of MA(3) becomes insignificant after 3</w:t>
      </w:r>
      <w:r w:rsidR="002D2D97" w:rsidRPr="002D2D97">
        <w:rPr>
          <w:sz w:val="22"/>
          <w:szCs w:val="22"/>
          <w:vertAlign w:val="superscript"/>
        </w:rPr>
        <w:t>rd</w:t>
      </w:r>
      <w:r w:rsidR="002D2D97">
        <w:rPr>
          <w:sz w:val="22"/>
          <w:szCs w:val="22"/>
        </w:rPr>
        <w:t xml:space="preserve"> lag, therefore the model should have an order of 3.</w:t>
      </w:r>
    </w:p>
    <w:p w14:paraId="131B569D" w14:textId="1AD68840" w:rsidR="00DD0FAE" w:rsidRDefault="00DD0FAE">
      <w:pPr>
        <w:rPr>
          <w:sz w:val="22"/>
          <w:szCs w:val="22"/>
        </w:rPr>
      </w:pPr>
    </w:p>
    <w:p w14:paraId="3335B01B" w14:textId="4822B743" w:rsidR="00DD0FAE" w:rsidRDefault="00D914D1">
      <w:pPr>
        <w:rPr>
          <w:sz w:val="22"/>
          <w:szCs w:val="22"/>
        </w:rPr>
      </w:pPr>
      <w:r w:rsidRPr="00D914D1">
        <w:rPr>
          <w:sz w:val="22"/>
          <w:szCs w:val="22"/>
        </w:rPr>
        <w:drawing>
          <wp:inline distT="0" distB="0" distL="0" distR="0" wp14:anchorId="76DD6D56" wp14:editId="5E9C3A50">
            <wp:extent cx="3323751" cy="2533650"/>
            <wp:effectExtent l="0" t="0" r="3810" b="0"/>
            <wp:docPr id="134218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3354" name=""/>
                    <pic:cNvPicPr/>
                  </pic:nvPicPr>
                  <pic:blipFill>
                    <a:blip r:embed="rId22"/>
                    <a:stretch>
                      <a:fillRect/>
                    </a:stretch>
                  </pic:blipFill>
                  <pic:spPr>
                    <a:xfrm>
                      <a:off x="0" y="0"/>
                      <a:ext cx="3340840" cy="2546677"/>
                    </a:xfrm>
                    <a:prstGeom prst="rect">
                      <a:avLst/>
                    </a:prstGeom>
                  </pic:spPr>
                </pic:pic>
              </a:graphicData>
            </a:graphic>
          </wp:inline>
        </w:drawing>
      </w:r>
    </w:p>
    <w:p w14:paraId="6E7AF026" w14:textId="2A75F3B1" w:rsidR="00A710F0" w:rsidRDefault="00A710F0">
      <w:pPr>
        <w:rPr>
          <w:sz w:val="22"/>
          <w:szCs w:val="22"/>
        </w:rPr>
      </w:pPr>
    </w:p>
    <w:p w14:paraId="0A12A4F8" w14:textId="6C59A5A4" w:rsidR="00D914D1" w:rsidRDefault="00D914D1">
      <w:pPr>
        <w:rPr>
          <w:sz w:val="22"/>
          <w:szCs w:val="22"/>
        </w:rPr>
      </w:pPr>
      <w:r w:rsidRPr="00D914D1">
        <w:rPr>
          <w:sz w:val="22"/>
          <w:szCs w:val="22"/>
        </w:rPr>
        <w:lastRenderedPageBreak/>
        <w:drawing>
          <wp:inline distT="0" distB="0" distL="0" distR="0" wp14:anchorId="463467B5" wp14:editId="086B0E24">
            <wp:extent cx="3295650" cy="2512229"/>
            <wp:effectExtent l="0" t="0" r="0" b="2540"/>
            <wp:docPr id="171170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04553" name=""/>
                    <pic:cNvPicPr/>
                  </pic:nvPicPr>
                  <pic:blipFill>
                    <a:blip r:embed="rId23"/>
                    <a:stretch>
                      <a:fillRect/>
                    </a:stretch>
                  </pic:blipFill>
                  <pic:spPr>
                    <a:xfrm>
                      <a:off x="0" y="0"/>
                      <a:ext cx="3311644" cy="2524421"/>
                    </a:xfrm>
                    <a:prstGeom prst="rect">
                      <a:avLst/>
                    </a:prstGeom>
                  </pic:spPr>
                </pic:pic>
              </a:graphicData>
            </a:graphic>
          </wp:inline>
        </w:drawing>
      </w:r>
    </w:p>
    <w:p w14:paraId="6DC15D4F" w14:textId="2E25896D" w:rsidR="00D914D1" w:rsidRDefault="00D914D1">
      <w:pPr>
        <w:rPr>
          <w:sz w:val="22"/>
          <w:szCs w:val="22"/>
        </w:rPr>
      </w:pPr>
    </w:p>
    <w:p w14:paraId="7115D976" w14:textId="1C8B72EC" w:rsidR="00D914D1" w:rsidRDefault="00D914D1">
      <w:pPr>
        <w:rPr>
          <w:sz w:val="22"/>
          <w:szCs w:val="22"/>
        </w:rPr>
      </w:pPr>
      <w:r w:rsidRPr="00D914D1">
        <w:rPr>
          <w:sz w:val="22"/>
          <w:szCs w:val="22"/>
        </w:rPr>
        <w:drawing>
          <wp:inline distT="0" distB="0" distL="0" distR="0" wp14:anchorId="2CC491EA" wp14:editId="3D88726F">
            <wp:extent cx="3298760" cy="2514600"/>
            <wp:effectExtent l="0" t="0" r="3810" b="0"/>
            <wp:docPr id="103771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0822" name=""/>
                    <pic:cNvPicPr/>
                  </pic:nvPicPr>
                  <pic:blipFill>
                    <a:blip r:embed="rId24"/>
                    <a:stretch>
                      <a:fillRect/>
                    </a:stretch>
                  </pic:blipFill>
                  <pic:spPr>
                    <a:xfrm>
                      <a:off x="0" y="0"/>
                      <a:ext cx="3314646" cy="2526709"/>
                    </a:xfrm>
                    <a:prstGeom prst="rect">
                      <a:avLst/>
                    </a:prstGeom>
                  </pic:spPr>
                </pic:pic>
              </a:graphicData>
            </a:graphic>
          </wp:inline>
        </w:drawing>
      </w:r>
    </w:p>
    <w:p w14:paraId="52134052" w14:textId="4797789C" w:rsidR="00D914D1" w:rsidRDefault="00D914D1">
      <w:pPr>
        <w:rPr>
          <w:sz w:val="22"/>
          <w:szCs w:val="22"/>
        </w:rPr>
      </w:pPr>
    </w:p>
    <w:p w14:paraId="18FAC4F4" w14:textId="664F5872" w:rsidR="00D914D1" w:rsidRDefault="00D914D1">
      <w:pPr>
        <w:rPr>
          <w:sz w:val="22"/>
          <w:szCs w:val="22"/>
        </w:rPr>
      </w:pPr>
      <w:r>
        <w:rPr>
          <w:sz w:val="22"/>
          <w:szCs w:val="22"/>
        </w:rPr>
        <w:t xml:space="preserve">Below are PACF for </w:t>
      </w:r>
      <w:proofErr w:type="gramStart"/>
      <w:r>
        <w:rPr>
          <w:sz w:val="22"/>
          <w:szCs w:val="22"/>
        </w:rPr>
        <w:t>MA(</w:t>
      </w:r>
      <w:proofErr w:type="gramEnd"/>
      <w:r>
        <w:rPr>
          <w:sz w:val="22"/>
          <w:szCs w:val="22"/>
        </w:rPr>
        <w:t>1), MA(2), MA(3).</w:t>
      </w:r>
      <w:r w:rsidR="00D1105E">
        <w:rPr>
          <w:sz w:val="22"/>
          <w:szCs w:val="22"/>
        </w:rPr>
        <w:t xml:space="preserve"> </w:t>
      </w:r>
      <w:r w:rsidR="002D2D97">
        <w:rPr>
          <w:sz w:val="22"/>
          <w:szCs w:val="22"/>
        </w:rPr>
        <w:t>The graphs decay more slowly, and gradual decreasing trend can be witnessed</w:t>
      </w:r>
      <w:r w:rsidR="0058775B">
        <w:rPr>
          <w:sz w:val="22"/>
          <w:szCs w:val="22"/>
        </w:rPr>
        <w:t>, which also indicates they are MA models</w:t>
      </w:r>
      <w:r w:rsidR="00BC700A">
        <w:rPr>
          <w:sz w:val="22"/>
          <w:szCs w:val="22"/>
        </w:rPr>
        <w:t>, as white noise error term is continuously exerts its effect on the model.</w:t>
      </w:r>
    </w:p>
    <w:p w14:paraId="0616467F" w14:textId="1F9B2425" w:rsidR="00D914D1" w:rsidRDefault="00D914D1">
      <w:pPr>
        <w:rPr>
          <w:sz w:val="22"/>
          <w:szCs w:val="22"/>
        </w:rPr>
      </w:pPr>
    </w:p>
    <w:p w14:paraId="1DC66726" w14:textId="061FF19A" w:rsidR="00D914D1" w:rsidRDefault="00D914D1">
      <w:pPr>
        <w:rPr>
          <w:sz w:val="22"/>
          <w:szCs w:val="22"/>
        </w:rPr>
      </w:pPr>
      <w:r w:rsidRPr="00D914D1">
        <w:rPr>
          <w:sz w:val="22"/>
          <w:szCs w:val="22"/>
        </w:rPr>
        <w:lastRenderedPageBreak/>
        <w:drawing>
          <wp:inline distT="0" distB="0" distL="0" distR="0" wp14:anchorId="67AC8E28" wp14:editId="2B1DCF8F">
            <wp:extent cx="3307091" cy="2520950"/>
            <wp:effectExtent l="0" t="0" r="0" b="0"/>
            <wp:docPr id="9535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76240" name=""/>
                    <pic:cNvPicPr/>
                  </pic:nvPicPr>
                  <pic:blipFill>
                    <a:blip r:embed="rId25"/>
                    <a:stretch>
                      <a:fillRect/>
                    </a:stretch>
                  </pic:blipFill>
                  <pic:spPr>
                    <a:xfrm>
                      <a:off x="0" y="0"/>
                      <a:ext cx="3324583" cy="2534284"/>
                    </a:xfrm>
                    <a:prstGeom prst="rect">
                      <a:avLst/>
                    </a:prstGeom>
                  </pic:spPr>
                </pic:pic>
              </a:graphicData>
            </a:graphic>
          </wp:inline>
        </w:drawing>
      </w:r>
    </w:p>
    <w:p w14:paraId="12845D57" w14:textId="77777777" w:rsidR="00D914D1" w:rsidRDefault="00D914D1">
      <w:pPr>
        <w:rPr>
          <w:sz w:val="22"/>
          <w:szCs w:val="22"/>
        </w:rPr>
      </w:pPr>
    </w:p>
    <w:p w14:paraId="4722AE85" w14:textId="5B8C4915" w:rsidR="00D914D1" w:rsidRDefault="00D914D1">
      <w:pPr>
        <w:rPr>
          <w:sz w:val="22"/>
          <w:szCs w:val="22"/>
        </w:rPr>
      </w:pPr>
      <w:r w:rsidRPr="00D914D1">
        <w:rPr>
          <w:sz w:val="22"/>
          <w:szCs w:val="22"/>
        </w:rPr>
        <w:drawing>
          <wp:inline distT="0" distB="0" distL="0" distR="0" wp14:anchorId="2FDC9567" wp14:editId="5CF399AC">
            <wp:extent cx="3315421" cy="2527300"/>
            <wp:effectExtent l="0" t="0" r="0" b="0"/>
            <wp:docPr id="115733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4566" name=""/>
                    <pic:cNvPicPr/>
                  </pic:nvPicPr>
                  <pic:blipFill>
                    <a:blip r:embed="rId26"/>
                    <a:stretch>
                      <a:fillRect/>
                    </a:stretch>
                  </pic:blipFill>
                  <pic:spPr>
                    <a:xfrm>
                      <a:off x="0" y="0"/>
                      <a:ext cx="3325304" cy="2534834"/>
                    </a:xfrm>
                    <a:prstGeom prst="rect">
                      <a:avLst/>
                    </a:prstGeom>
                  </pic:spPr>
                </pic:pic>
              </a:graphicData>
            </a:graphic>
          </wp:inline>
        </w:drawing>
      </w:r>
    </w:p>
    <w:p w14:paraId="19F49ADD" w14:textId="57E5BE37" w:rsidR="00D914D1" w:rsidRDefault="00D914D1">
      <w:pPr>
        <w:rPr>
          <w:sz w:val="22"/>
          <w:szCs w:val="22"/>
        </w:rPr>
      </w:pPr>
    </w:p>
    <w:p w14:paraId="23BF2B15" w14:textId="5EA76DF9" w:rsidR="00D914D1" w:rsidRDefault="00D914D1">
      <w:pPr>
        <w:rPr>
          <w:sz w:val="22"/>
          <w:szCs w:val="22"/>
        </w:rPr>
      </w:pPr>
      <w:r w:rsidRPr="00D914D1">
        <w:rPr>
          <w:sz w:val="22"/>
          <w:szCs w:val="22"/>
        </w:rPr>
        <w:drawing>
          <wp:inline distT="0" distB="0" distL="0" distR="0" wp14:anchorId="5832D042" wp14:editId="0DA4CB82">
            <wp:extent cx="3315421" cy="2527300"/>
            <wp:effectExtent l="0" t="0" r="0" b="0"/>
            <wp:docPr id="9727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5745" name=""/>
                    <pic:cNvPicPr/>
                  </pic:nvPicPr>
                  <pic:blipFill>
                    <a:blip r:embed="rId27"/>
                    <a:stretch>
                      <a:fillRect/>
                    </a:stretch>
                  </pic:blipFill>
                  <pic:spPr>
                    <a:xfrm>
                      <a:off x="0" y="0"/>
                      <a:ext cx="3328504" cy="2537273"/>
                    </a:xfrm>
                    <a:prstGeom prst="rect">
                      <a:avLst/>
                    </a:prstGeom>
                  </pic:spPr>
                </pic:pic>
              </a:graphicData>
            </a:graphic>
          </wp:inline>
        </w:drawing>
      </w:r>
    </w:p>
    <w:p w14:paraId="18443768" w14:textId="0C0E54BF" w:rsidR="00D914D1" w:rsidRDefault="00D914D1">
      <w:pPr>
        <w:rPr>
          <w:sz w:val="22"/>
          <w:szCs w:val="22"/>
        </w:rPr>
      </w:pPr>
    </w:p>
    <w:p w14:paraId="3FF2D57F" w14:textId="43451735" w:rsidR="00BC700A" w:rsidRDefault="00BC700A">
      <w:pPr>
        <w:rPr>
          <w:sz w:val="22"/>
          <w:szCs w:val="22"/>
        </w:rPr>
      </w:pPr>
      <w:r>
        <w:rPr>
          <w:sz w:val="22"/>
          <w:szCs w:val="22"/>
        </w:rPr>
        <w:lastRenderedPageBreak/>
        <w:t xml:space="preserve">In conclusion, we would obtain more information in PACF if AR model is a better fit given the data, as each value in the series </w:t>
      </w:r>
      <w:r w:rsidRPr="00BC700A">
        <w:rPr>
          <w:sz w:val="22"/>
          <w:szCs w:val="22"/>
        </w:rPr>
        <w:t>is a linear combination of its p previous values plus a white noise error term</w:t>
      </w:r>
      <w:r>
        <w:rPr>
          <w:sz w:val="22"/>
          <w:szCs w:val="22"/>
        </w:rPr>
        <w:t>. The point in PACF where point is becoming insignificant can be used to determine the order of the model (</w:t>
      </w:r>
      <w:proofErr w:type="spellStart"/>
      <w:r>
        <w:rPr>
          <w:sz w:val="22"/>
          <w:szCs w:val="22"/>
        </w:rPr>
        <w:t>pth</w:t>
      </w:r>
      <w:proofErr w:type="spellEnd"/>
      <w:r>
        <w:rPr>
          <w:sz w:val="22"/>
          <w:szCs w:val="22"/>
        </w:rPr>
        <w:t xml:space="preserve"> lags). On the contrary, we would obtain more information in ACF if MA model is a better fit given the data, as </w:t>
      </w:r>
      <w:r w:rsidRPr="00BC700A">
        <w:rPr>
          <w:sz w:val="22"/>
          <w:szCs w:val="22"/>
        </w:rPr>
        <w:t>each value in the series is a linear combination of the previous q white noise error terms</w:t>
      </w:r>
      <w:r>
        <w:rPr>
          <w:sz w:val="22"/>
          <w:szCs w:val="22"/>
        </w:rPr>
        <w:t>. The point in ACF where point is becoming insignificant can be used to determine the order of the model (</w:t>
      </w:r>
      <w:proofErr w:type="spellStart"/>
      <w:r>
        <w:rPr>
          <w:sz w:val="22"/>
          <w:szCs w:val="22"/>
        </w:rPr>
        <w:t>qth</w:t>
      </w:r>
      <w:proofErr w:type="spellEnd"/>
      <w:r>
        <w:rPr>
          <w:sz w:val="22"/>
          <w:szCs w:val="22"/>
        </w:rPr>
        <w:t xml:space="preserve"> lag). PACF can also be applied to determine whether it is MA model: if PACF decays slowly, then it should probably be MA model.</w:t>
      </w:r>
    </w:p>
    <w:p w14:paraId="67C30D7F" w14:textId="40E9ABC3" w:rsidR="00D914D1" w:rsidRDefault="00D914D1">
      <w:pPr>
        <w:rPr>
          <w:sz w:val="22"/>
          <w:szCs w:val="22"/>
        </w:rPr>
      </w:pPr>
    </w:p>
    <w:p w14:paraId="5F6F1D86" w14:textId="44CC74AC" w:rsidR="00D914D1" w:rsidRDefault="00D914D1">
      <w:pPr>
        <w:rPr>
          <w:sz w:val="22"/>
          <w:szCs w:val="22"/>
        </w:rPr>
      </w:pPr>
    </w:p>
    <w:p w14:paraId="72A4BFE6" w14:textId="3562DD75" w:rsidR="00D914D1" w:rsidRDefault="00D914D1">
      <w:pPr>
        <w:rPr>
          <w:sz w:val="22"/>
          <w:szCs w:val="22"/>
        </w:rPr>
      </w:pPr>
    </w:p>
    <w:p w14:paraId="2CD69192" w14:textId="3E9B4D21" w:rsidR="00D914D1" w:rsidRDefault="00D914D1">
      <w:pPr>
        <w:rPr>
          <w:sz w:val="22"/>
          <w:szCs w:val="22"/>
        </w:rPr>
      </w:pPr>
    </w:p>
    <w:p w14:paraId="66EAC294" w14:textId="57378E91" w:rsidR="00D914D1" w:rsidRDefault="00D914D1">
      <w:pPr>
        <w:rPr>
          <w:sz w:val="22"/>
          <w:szCs w:val="22"/>
        </w:rPr>
      </w:pPr>
    </w:p>
    <w:p w14:paraId="0965329C" w14:textId="0A534DA9" w:rsidR="00D914D1" w:rsidRDefault="00D914D1">
      <w:pPr>
        <w:rPr>
          <w:sz w:val="22"/>
          <w:szCs w:val="22"/>
        </w:rPr>
      </w:pPr>
    </w:p>
    <w:p w14:paraId="38D70EB5" w14:textId="2D5C0614" w:rsidR="00D914D1" w:rsidRDefault="00D914D1">
      <w:pPr>
        <w:rPr>
          <w:sz w:val="22"/>
          <w:szCs w:val="22"/>
        </w:rPr>
      </w:pPr>
    </w:p>
    <w:p w14:paraId="3E61FC51" w14:textId="50197B1A" w:rsidR="00D914D1" w:rsidRDefault="00D914D1">
      <w:pPr>
        <w:rPr>
          <w:sz w:val="22"/>
          <w:szCs w:val="22"/>
        </w:rPr>
      </w:pPr>
    </w:p>
    <w:p w14:paraId="7C947FD0" w14:textId="67F859ED" w:rsidR="00D914D1" w:rsidRDefault="00D914D1">
      <w:pPr>
        <w:rPr>
          <w:sz w:val="22"/>
          <w:szCs w:val="22"/>
        </w:rPr>
      </w:pPr>
    </w:p>
    <w:p w14:paraId="3D9ED39B" w14:textId="1128BA7A" w:rsidR="00D914D1" w:rsidRDefault="00D914D1">
      <w:pPr>
        <w:rPr>
          <w:sz w:val="22"/>
          <w:szCs w:val="22"/>
        </w:rPr>
      </w:pPr>
    </w:p>
    <w:p w14:paraId="628693A4" w14:textId="5FDAD2B1" w:rsidR="00D914D1" w:rsidRDefault="00D914D1">
      <w:pPr>
        <w:rPr>
          <w:sz w:val="22"/>
          <w:szCs w:val="22"/>
        </w:rPr>
      </w:pPr>
    </w:p>
    <w:p w14:paraId="68D1C184" w14:textId="51F9D066" w:rsidR="00D914D1" w:rsidRDefault="00D914D1">
      <w:pPr>
        <w:rPr>
          <w:sz w:val="22"/>
          <w:szCs w:val="22"/>
        </w:rPr>
      </w:pPr>
    </w:p>
    <w:p w14:paraId="77BCC506" w14:textId="1FDF6D92" w:rsidR="00D914D1" w:rsidRDefault="00D914D1">
      <w:pPr>
        <w:rPr>
          <w:sz w:val="22"/>
          <w:szCs w:val="22"/>
        </w:rPr>
      </w:pPr>
    </w:p>
    <w:p w14:paraId="597B2D37" w14:textId="65827324" w:rsidR="00D914D1" w:rsidRDefault="00D914D1">
      <w:pPr>
        <w:rPr>
          <w:sz w:val="22"/>
          <w:szCs w:val="22"/>
        </w:rPr>
      </w:pPr>
    </w:p>
    <w:p w14:paraId="588815F3" w14:textId="77BEFE5D" w:rsidR="00D914D1" w:rsidRDefault="00D914D1">
      <w:pPr>
        <w:rPr>
          <w:sz w:val="22"/>
          <w:szCs w:val="22"/>
        </w:rPr>
      </w:pPr>
    </w:p>
    <w:p w14:paraId="753135FC" w14:textId="7BF0FCA7" w:rsidR="00D914D1" w:rsidRDefault="00D914D1">
      <w:pPr>
        <w:rPr>
          <w:sz w:val="22"/>
          <w:szCs w:val="22"/>
        </w:rPr>
      </w:pPr>
    </w:p>
    <w:p w14:paraId="67199976" w14:textId="5C213B60" w:rsidR="00D914D1" w:rsidRDefault="00D914D1">
      <w:pPr>
        <w:rPr>
          <w:sz w:val="22"/>
          <w:szCs w:val="22"/>
        </w:rPr>
      </w:pPr>
    </w:p>
    <w:p w14:paraId="01EFC738" w14:textId="66BA4DB0" w:rsidR="00D914D1" w:rsidRDefault="00D914D1">
      <w:pPr>
        <w:rPr>
          <w:sz w:val="22"/>
          <w:szCs w:val="22"/>
        </w:rPr>
      </w:pPr>
    </w:p>
    <w:p w14:paraId="14434870" w14:textId="743E9F97" w:rsidR="00D914D1" w:rsidRDefault="00D914D1">
      <w:pPr>
        <w:rPr>
          <w:sz w:val="22"/>
          <w:szCs w:val="22"/>
        </w:rPr>
      </w:pPr>
    </w:p>
    <w:p w14:paraId="217D58D2" w14:textId="60C53898" w:rsidR="00D914D1" w:rsidRDefault="00D914D1">
      <w:pPr>
        <w:rPr>
          <w:sz w:val="22"/>
          <w:szCs w:val="22"/>
        </w:rPr>
      </w:pPr>
    </w:p>
    <w:p w14:paraId="091903ED" w14:textId="1FB8535F" w:rsidR="00D914D1" w:rsidRDefault="00D914D1">
      <w:pPr>
        <w:rPr>
          <w:sz w:val="22"/>
          <w:szCs w:val="22"/>
        </w:rPr>
      </w:pPr>
    </w:p>
    <w:p w14:paraId="7D6326CB" w14:textId="5FD43E4B" w:rsidR="00D914D1" w:rsidRDefault="00D914D1">
      <w:pPr>
        <w:rPr>
          <w:sz w:val="22"/>
          <w:szCs w:val="22"/>
        </w:rPr>
      </w:pPr>
    </w:p>
    <w:p w14:paraId="6C66A985" w14:textId="39825132" w:rsidR="00D914D1" w:rsidRDefault="00D914D1">
      <w:pPr>
        <w:rPr>
          <w:sz w:val="22"/>
          <w:szCs w:val="22"/>
        </w:rPr>
      </w:pPr>
    </w:p>
    <w:p w14:paraId="5771CAFF" w14:textId="43857EB0" w:rsidR="00D914D1" w:rsidRDefault="00D914D1">
      <w:pPr>
        <w:rPr>
          <w:sz w:val="22"/>
          <w:szCs w:val="22"/>
        </w:rPr>
      </w:pPr>
    </w:p>
    <w:p w14:paraId="735A0EE9" w14:textId="60FAECD7" w:rsidR="00D914D1" w:rsidRDefault="00D914D1">
      <w:pPr>
        <w:rPr>
          <w:sz w:val="22"/>
          <w:szCs w:val="22"/>
        </w:rPr>
      </w:pPr>
    </w:p>
    <w:p w14:paraId="155CD909" w14:textId="25FEFB73" w:rsidR="00D914D1" w:rsidRDefault="00D914D1">
      <w:pPr>
        <w:rPr>
          <w:sz w:val="22"/>
          <w:szCs w:val="22"/>
        </w:rPr>
      </w:pPr>
    </w:p>
    <w:p w14:paraId="420121B3" w14:textId="4076AF56" w:rsidR="00D914D1" w:rsidRDefault="00D914D1">
      <w:pPr>
        <w:rPr>
          <w:sz w:val="22"/>
          <w:szCs w:val="22"/>
        </w:rPr>
      </w:pPr>
    </w:p>
    <w:p w14:paraId="243151E2" w14:textId="131F0433" w:rsidR="00D914D1" w:rsidRDefault="00D914D1">
      <w:pPr>
        <w:rPr>
          <w:sz w:val="22"/>
          <w:szCs w:val="22"/>
        </w:rPr>
      </w:pPr>
    </w:p>
    <w:p w14:paraId="27F0DBBD" w14:textId="5E2AB8E0" w:rsidR="00D914D1" w:rsidRDefault="00D914D1">
      <w:pPr>
        <w:rPr>
          <w:sz w:val="22"/>
          <w:szCs w:val="22"/>
        </w:rPr>
      </w:pPr>
    </w:p>
    <w:p w14:paraId="280353B3" w14:textId="22AECA34" w:rsidR="00D914D1" w:rsidRDefault="00D914D1">
      <w:pPr>
        <w:rPr>
          <w:sz w:val="22"/>
          <w:szCs w:val="22"/>
        </w:rPr>
      </w:pPr>
    </w:p>
    <w:p w14:paraId="268FEE01" w14:textId="7AAA7048" w:rsidR="00D914D1" w:rsidRDefault="00D914D1">
      <w:pPr>
        <w:rPr>
          <w:sz w:val="22"/>
          <w:szCs w:val="22"/>
        </w:rPr>
      </w:pPr>
    </w:p>
    <w:p w14:paraId="77A264C7" w14:textId="2C01126B" w:rsidR="00D914D1" w:rsidRDefault="00D914D1">
      <w:pPr>
        <w:rPr>
          <w:sz w:val="22"/>
          <w:szCs w:val="22"/>
        </w:rPr>
      </w:pPr>
    </w:p>
    <w:p w14:paraId="402C4A8B" w14:textId="7E348EC2" w:rsidR="00D914D1" w:rsidRDefault="00D914D1">
      <w:pPr>
        <w:rPr>
          <w:sz w:val="22"/>
          <w:szCs w:val="22"/>
        </w:rPr>
      </w:pPr>
    </w:p>
    <w:p w14:paraId="4155A7A1" w14:textId="0E0CAEC6" w:rsidR="00D914D1" w:rsidRDefault="00D914D1">
      <w:pPr>
        <w:rPr>
          <w:sz w:val="22"/>
          <w:szCs w:val="22"/>
        </w:rPr>
      </w:pPr>
    </w:p>
    <w:p w14:paraId="179988E5" w14:textId="78257E0C" w:rsidR="00D914D1" w:rsidRDefault="00D914D1">
      <w:pPr>
        <w:rPr>
          <w:sz w:val="22"/>
          <w:szCs w:val="22"/>
        </w:rPr>
      </w:pPr>
    </w:p>
    <w:p w14:paraId="51618FCA" w14:textId="77777777" w:rsidR="00D914D1" w:rsidRPr="00707E4A" w:rsidRDefault="00D914D1">
      <w:pPr>
        <w:rPr>
          <w:sz w:val="22"/>
          <w:szCs w:val="22"/>
        </w:rPr>
      </w:pPr>
    </w:p>
    <w:sectPr w:rsidR="00D914D1" w:rsidRPr="00707E4A">
      <w:headerReference w:type="default" r:id="rId28"/>
      <w:footerReference w:type="even" r:id="rId29"/>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30739" w14:textId="77777777" w:rsidR="00F2697A" w:rsidRDefault="00F2697A" w:rsidP="00707E4A">
      <w:r>
        <w:separator/>
      </w:r>
    </w:p>
  </w:endnote>
  <w:endnote w:type="continuationSeparator" w:id="0">
    <w:p w14:paraId="63A56692" w14:textId="77777777" w:rsidR="00F2697A" w:rsidRDefault="00F2697A" w:rsidP="00707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380169"/>
      <w:docPartObj>
        <w:docPartGallery w:val="Page Numbers (Bottom of Page)"/>
        <w:docPartUnique/>
      </w:docPartObj>
    </w:sdtPr>
    <w:sdtContent>
      <w:p w14:paraId="2649C087" w14:textId="205464FA" w:rsidR="00707E4A" w:rsidRDefault="00707E4A" w:rsidP="007917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B17A30" w14:textId="77777777" w:rsidR="00707E4A" w:rsidRDefault="00707E4A" w:rsidP="00707E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464364"/>
      <w:docPartObj>
        <w:docPartGallery w:val="Page Numbers (Bottom of Page)"/>
        <w:docPartUnique/>
      </w:docPartObj>
    </w:sdtPr>
    <w:sdtContent>
      <w:p w14:paraId="6AFA8F04" w14:textId="06117841" w:rsidR="00707E4A" w:rsidRPr="006804B1" w:rsidRDefault="00707E4A" w:rsidP="00791797">
        <w:pPr>
          <w:pStyle w:val="Footer"/>
          <w:framePr w:wrap="none" w:vAnchor="text" w:hAnchor="margin" w:xAlign="right" w:y="1"/>
          <w:rPr>
            <w:rStyle w:val="PageNumber"/>
          </w:rPr>
        </w:pPr>
        <w:r w:rsidRPr="006804B1">
          <w:rPr>
            <w:rStyle w:val="PageNumber"/>
          </w:rPr>
          <w:fldChar w:fldCharType="begin"/>
        </w:r>
        <w:r w:rsidRPr="006804B1">
          <w:rPr>
            <w:rStyle w:val="PageNumber"/>
          </w:rPr>
          <w:instrText xml:space="preserve"> PAGE </w:instrText>
        </w:r>
        <w:r w:rsidRPr="006804B1">
          <w:rPr>
            <w:rStyle w:val="PageNumber"/>
          </w:rPr>
          <w:fldChar w:fldCharType="separate"/>
        </w:r>
        <w:r w:rsidRPr="006804B1">
          <w:rPr>
            <w:rStyle w:val="PageNumber"/>
            <w:noProof/>
          </w:rPr>
          <w:t>1</w:t>
        </w:r>
        <w:r w:rsidRPr="006804B1">
          <w:rPr>
            <w:rStyle w:val="PageNumber"/>
          </w:rPr>
          <w:fldChar w:fldCharType="end"/>
        </w:r>
      </w:p>
    </w:sdtContent>
  </w:sdt>
  <w:p w14:paraId="34FF5A66" w14:textId="77777777" w:rsidR="00707E4A" w:rsidRDefault="00707E4A" w:rsidP="00707E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37C3F" w14:textId="77777777" w:rsidR="00F2697A" w:rsidRDefault="00F2697A" w:rsidP="00707E4A">
      <w:r>
        <w:separator/>
      </w:r>
    </w:p>
  </w:footnote>
  <w:footnote w:type="continuationSeparator" w:id="0">
    <w:p w14:paraId="7D263BDB" w14:textId="77777777" w:rsidR="00F2697A" w:rsidRDefault="00F2697A" w:rsidP="00707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7376" w14:textId="484F4371" w:rsidR="00707E4A" w:rsidRPr="00707E4A" w:rsidRDefault="00707E4A">
    <w:pPr>
      <w:pStyle w:val="Header"/>
      <w:rPr>
        <w:sz w:val="22"/>
        <w:szCs w:val="22"/>
      </w:rPr>
    </w:pPr>
    <w:r>
      <w:tab/>
    </w:r>
    <w:r>
      <w:tab/>
    </w:r>
    <w:proofErr w:type="spellStart"/>
    <w:r w:rsidRPr="00707E4A">
      <w:rPr>
        <w:sz w:val="22"/>
        <w:szCs w:val="22"/>
      </w:rPr>
      <w:t>Haochen</w:t>
    </w:r>
    <w:proofErr w:type="spellEnd"/>
    <w:r w:rsidRPr="00707E4A">
      <w:rPr>
        <w:sz w:val="22"/>
        <w:szCs w:val="22"/>
      </w:rPr>
      <w:t xml:space="preserve"> Yang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E4A"/>
    <w:rsid w:val="000026E9"/>
    <w:rsid w:val="000151E0"/>
    <w:rsid w:val="00050D26"/>
    <w:rsid w:val="00233F1C"/>
    <w:rsid w:val="00250DE9"/>
    <w:rsid w:val="0025672D"/>
    <w:rsid w:val="002D2D97"/>
    <w:rsid w:val="00402904"/>
    <w:rsid w:val="004A5615"/>
    <w:rsid w:val="004D7AA1"/>
    <w:rsid w:val="00576A15"/>
    <w:rsid w:val="0058775B"/>
    <w:rsid w:val="005C18F5"/>
    <w:rsid w:val="005E287E"/>
    <w:rsid w:val="005F3630"/>
    <w:rsid w:val="006804B1"/>
    <w:rsid w:val="00707E4A"/>
    <w:rsid w:val="00800D21"/>
    <w:rsid w:val="0082216E"/>
    <w:rsid w:val="008A26DF"/>
    <w:rsid w:val="00A531B5"/>
    <w:rsid w:val="00A710F0"/>
    <w:rsid w:val="00B20F4D"/>
    <w:rsid w:val="00B74FD0"/>
    <w:rsid w:val="00BC700A"/>
    <w:rsid w:val="00D1105E"/>
    <w:rsid w:val="00D914D1"/>
    <w:rsid w:val="00DD0FAE"/>
    <w:rsid w:val="00DD1EC6"/>
    <w:rsid w:val="00E63F31"/>
    <w:rsid w:val="00E87575"/>
    <w:rsid w:val="00F2697A"/>
    <w:rsid w:val="00F670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5813F"/>
  <w15:chartTrackingRefBased/>
  <w15:docId w15:val="{5507FBCF-6579-9C46-B17A-06478975E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630"/>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7E4A"/>
    <w:pPr>
      <w:tabs>
        <w:tab w:val="center" w:pos="4680"/>
        <w:tab w:val="right" w:pos="9360"/>
      </w:tabs>
    </w:pPr>
  </w:style>
  <w:style w:type="character" w:customStyle="1" w:styleId="HeaderChar">
    <w:name w:val="Header Char"/>
    <w:basedOn w:val="DefaultParagraphFont"/>
    <w:link w:val="Header"/>
    <w:uiPriority w:val="99"/>
    <w:rsid w:val="00707E4A"/>
    <w:rPr>
      <w:kern w:val="0"/>
      <w14:ligatures w14:val="none"/>
    </w:rPr>
  </w:style>
  <w:style w:type="paragraph" w:styleId="Footer">
    <w:name w:val="footer"/>
    <w:basedOn w:val="Normal"/>
    <w:link w:val="FooterChar"/>
    <w:uiPriority w:val="99"/>
    <w:unhideWhenUsed/>
    <w:rsid w:val="00707E4A"/>
    <w:pPr>
      <w:tabs>
        <w:tab w:val="center" w:pos="4680"/>
        <w:tab w:val="right" w:pos="9360"/>
      </w:tabs>
    </w:pPr>
  </w:style>
  <w:style w:type="character" w:customStyle="1" w:styleId="FooterChar">
    <w:name w:val="Footer Char"/>
    <w:basedOn w:val="DefaultParagraphFont"/>
    <w:link w:val="Footer"/>
    <w:uiPriority w:val="99"/>
    <w:rsid w:val="00707E4A"/>
    <w:rPr>
      <w:kern w:val="0"/>
      <w14:ligatures w14:val="none"/>
    </w:rPr>
  </w:style>
  <w:style w:type="character" w:styleId="PageNumber">
    <w:name w:val="page number"/>
    <w:basedOn w:val="DefaultParagraphFont"/>
    <w:uiPriority w:val="99"/>
    <w:semiHidden/>
    <w:unhideWhenUsed/>
    <w:rsid w:val="00707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19634">
      <w:bodyDiv w:val="1"/>
      <w:marLeft w:val="0"/>
      <w:marRight w:val="0"/>
      <w:marTop w:val="0"/>
      <w:marBottom w:val="0"/>
      <w:divBdr>
        <w:top w:val="none" w:sz="0" w:space="0" w:color="auto"/>
        <w:left w:val="none" w:sz="0" w:space="0" w:color="auto"/>
        <w:bottom w:val="none" w:sz="0" w:space="0" w:color="auto"/>
        <w:right w:val="none" w:sz="0" w:space="0" w:color="auto"/>
      </w:divBdr>
    </w:div>
    <w:div w:id="641883149">
      <w:bodyDiv w:val="1"/>
      <w:marLeft w:val="0"/>
      <w:marRight w:val="0"/>
      <w:marTop w:val="0"/>
      <w:marBottom w:val="0"/>
      <w:divBdr>
        <w:top w:val="none" w:sz="0" w:space="0" w:color="auto"/>
        <w:left w:val="none" w:sz="0" w:space="0" w:color="auto"/>
        <w:bottom w:val="none" w:sz="0" w:space="0" w:color="auto"/>
        <w:right w:val="none" w:sz="0" w:space="0" w:color="auto"/>
      </w:divBdr>
    </w:div>
    <w:div w:id="693844478">
      <w:bodyDiv w:val="1"/>
      <w:marLeft w:val="0"/>
      <w:marRight w:val="0"/>
      <w:marTop w:val="0"/>
      <w:marBottom w:val="0"/>
      <w:divBdr>
        <w:top w:val="none" w:sz="0" w:space="0" w:color="auto"/>
        <w:left w:val="none" w:sz="0" w:space="0" w:color="auto"/>
        <w:bottom w:val="none" w:sz="0" w:space="0" w:color="auto"/>
        <w:right w:val="none" w:sz="0" w:space="0" w:color="auto"/>
      </w:divBdr>
    </w:div>
    <w:div w:id="949240583">
      <w:bodyDiv w:val="1"/>
      <w:marLeft w:val="0"/>
      <w:marRight w:val="0"/>
      <w:marTop w:val="0"/>
      <w:marBottom w:val="0"/>
      <w:divBdr>
        <w:top w:val="none" w:sz="0" w:space="0" w:color="auto"/>
        <w:left w:val="none" w:sz="0" w:space="0" w:color="auto"/>
        <w:bottom w:val="none" w:sz="0" w:space="0" w:color="auto"/>
        <w:right w:val="none" w:sz="0" w:space="0" w:color="auto"/>
      </w:divBdr>
    </w:div>
    <w:div w:id="1538931584">
      <w:bodyDiv w:val="1"/>
      <w:marLeft w:val="0"/>
      <w:marRight w:val="0"/>
      <w:marTop w:val="0"/>
      <w:marBottom w:val="0"/>
      <w:divBdr>
        <w:top w:val="none" w:sz="0" w:space="0" w:color="auto"/>
        <w:left w:val="none" w:sz="0" w:space="0" w:color="auto"/>
        <w:bottom w:val="none" w:sz="0" w:space="0" w:color="auto"/>
        <w:right w:val="none" w:sz="0" w:space="0" w:color="auto"/>
      </w:divBdr>
    </w:div>
    <w:div w:id="1629816632">
      <w:bodyDiv w:val="1"/>
      <w:marLeft w:val="0"/>
      <w:marRight w:val="0"/>
      <w:marTop w:val="0"/>
      <w:marBottom w:val="0"/>
      <w:divBdr>
        <w:top w:val="none" w:sz="0" w:space="0" w:color="auto"/>
        <w:left w:val="none" w:sz="0" w:space="0" w:color="auto"/>
        <w:bottom w:val="none" w:sz="0" w:space="0" w:color="auto"/>
        <w:right w:val="none" w:sz="0" w:space="0" w:color="auto"/>
      </w:divBdr>
      <w:divsChild>
        <w:div w:id="976106799">
          <w:marLeft w:val="0"/>
          <w:marRight w:val="0"/>
          <w:marTop w:val="0"/>
          <w:marBottom w:val="0"/>
          <w:divBdr>
            <w:top w:val="none" w:sz="0" w:space="0" w:color="auto"/>
            <w:left w:val="none" w:sz="0" w:space="0" w:color="auto"/>
            <w:bottom w:val="none" w:sz="0" w:space="0" w:color="auto"/>
            <w:right w:val="none" w:sz="0" w:space="0" w:color="auto"/>
          </w:divBdr>
        </w:div>
      </w:divsChild>
    </w:div>
    <w:div w:id="1722555257">
      <w:bodyDiv w:val="1"/>
      <w:marLeft w:val="0"/>
      <w:marRight w:val="0"/>
      <w:marTop w:val="0"/>
      <w:marBottom w:val="0"/>
      <w:divBdr>
        <w:top w:val="none" w:sz="0" w:space="0" w:color="auto"/>
        <w:left w:val="none" w:sz="0" w:space="0" w:color="auto"/>
        <w:bottom w:val="none" w:sz="0" w:space="0" w:color="auto"/>
        <w:right w:val="none" w:sz="0" w:space="0" w:color="auto"/>
      </w:divBdr>
      <w:divsChild>
        <w:div w:id="790706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header" Target="header1.xml"/><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14</Pages>
  <Words>1738</Words>
  <Characters>9910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Yang</dc:creator>
  <cp:keywords/>
  <dc:description/>
  <cp:lastModifiedBy>Haochen Yang</cp:lastModifiedBy>
  <cp:revision>39</cp:revision>
  <dcterms:created xsi:type="dcterms:W3CDTF">2023-09-09T13:04:00Z</dcterms:created>
  <dcterms:modified xsi:type="dcterms:W3CDTF">2023-09-09T20:47:00Z</dcterms:modified>
</cp:coreProperties>
</file>